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before="20" w:after="20" w:lineRule="auto" w:line="240"/>
        <w:jc w:val="center"/>
        <w:rPr>
          <w:rFonts w:ascii="Times New Roman" w:cs="Times New Roman" w:hAnsi="Times New Roman"/>
          <w:b/>
          <w:sz w:val="28"/>
          <w:szCs w:val="24"/>
        </w:rPr>
      </w:pPr>
      <w:r>
        <w:rPr>
          <w:rFonts w:ascii="Times New Roman" w:cs="Times New Roman" w:hAnsi="Times New Roman"/>
          <w:b/>
          <w:sz w:val="28"/>
          <w:szCs w:val="24"/>
        </w:rPr>
        <w:t xml:space="preserve">AN ANALYSIS OF STUDENTS </w:t>
      </w:r>
      <w:r>
        <w:rPr>
          <w:rFonts w:ascii="Times New Roman" w:cs="Times New Roman" w:hAnsi="Times New Roman"/>
          <w:b/>
          <w:sz w:val="28"/>
          <w:szCs w:val="24"/>
        </w:rPr>
        <w:t xml:space="preserve">WRITING ANXIETY </w:t>
      </w:r>
    </w:p>
    <w:p>
      <w:pPr>
        <w:pStyle w:val="style0"/>
        <w:spacing w:before="20" w:after="20" w:lineRule="auto" w:line="240"/>
        <w:jc w:val="center"/>
        <w:rPr>
          <w:rFonts w:ascii="Times New Roman" w:cs="Times New Roman" w:hAnsi="Times New Roman"/>
          <w:b/>
          <w:sz w:val="28"/>
          <w:szCs w:val="24"/>
        </w:rPr>
      </w:pPr>
      <w:r>
        <w:rPr>
          <w:rFonts w:ascii="Times New Roman" w:cs="Times New Roman" w:hAnsi="Times New Roman"/>
          <w:b/>
          <w:sz w:val="28"/>
          <w:szCs w:val="24"/>
        </w:rPr>
        <w:t>AT IKIP PGRI PO</w:t>
      </w:r>
      <w:r>
        <w:rPr>
          <w:rFonts w:ascii="Times New Roman" w:cs="Times New Roman" w:hAnsi="Times New Roman"/>
          <w:b/>
          <w:sz w:val="28"/>
          <w:szCs w:val="24"/>
        </w:rPr>
        <w:t>NTIANAK</w:t>
      </w:r>
    </w:p>
    <w:p>
      <w:pPr>
        <w:pStyle w:val="style0"/>
        <w:spacing w:before="20" w:after="20"/>
        <w:jc w:val="center"/>
        <w:rPr>
          <w:rFonts w:ascii="Times New Roman" w:cs="Times New Roman" w:hAnsi="Times New Roman"/>
          <w:sz w:val="28"/>
          <w:szCs w:val="24"/>
        </w:rPr>
      </w:pPr>
    </w:p>
    <w:p>
      <w:pPr>
        <w:pStyle w:val="style0"/>
        <w:spacing w:before="20" w:after="20" w:lineRule="auto" w:line="240"/>
        <w:jc w:val="center"/>
        <w:rPr>
          <w:rFonts w:ascii="Times New Roman" w:cs="Times New Roman" w:hAnsi="Times New Roman"/>
          <w:b/>
          <w:sz w:val="24"/>
          <w:szCs w:val="24"/>
        </w:rPr>
      </w:pPr>
      <w:r>
        <w:rPr>
          <w:rFonts w:ascii="Times New Roman" w:cs="Times New Roman" w:hAnsi="Times New Roman"/>
          <w:b/>
          <w:sz w:val="24"/>
          <w:szCs w:val="24"/>
        </w:rPr>
        <w:t>English Language Education Study Program</w:t>
      </w:r>
    </w:p>
    <w:p>
      <w:pPr>
        <w:pStyle w:val="style0"/>
        <w:spacing w:before="20" w:after="20" w:lineRule="auto" w:line="240"/>
        <w:jc w:val="center"/>
        <w:rPr>
          <w:rFonts w:ascii="Times New Roman" w:cs="Times New Roman" w:hAnsi="Times New Roman"/>
          <w:b/>
          <w:sz w:val="24"/>
          <w:szCs w:val="24"/>
        </w:rPr>
      </w:pPr>
      <w:r>
        <w:rPr>
          <w:rFonts w:ascii="Times New Roman" w:cs="Times New Roman" w:hAnsi="Times New Roman"/>
          <w:b/>
          <w:sz w:val="24"/>
          <w:szCs w:val="24"/>
        </w:rPr>
        <w:t>IKIP PGRI Pontianak</w:t>
      </w:r>
      <w:r>
        <w:rPr>
          <w:rFonts w:ascii="Times New Roman" w:cs="Times New Roman" w:hAnsi="Times New Roman"/>
          <w:b/>
          <w:sz w:val="24"/>
          <w:szCs w:val="24"/>
        </w:rPr>
        <w:t>,</w:t>
      </w:r>
    </w:p>
    <w:p>
      <w:pPr>
        <w:pStyle w:val="style0"/>
        <w:spacing w:before="20" w:after="20" w:lineRule="auto" w:line="240"/>
        <w:jc w:val="center"/>
        <w:rPr>
          <w:rStyle w:val="style85"/>
          <w:rFonts w:ascii="Times New Roman" w:cs="Times New Roman" w:hAnsi="Times New Roman"/>
          <w:b/>
          <w:color w:val="auto"/>
          <w:sz w:val="24"/>
          <w:szCs w:val="24"/>
          <w:u w:val="none"/>
        </w:rPr>
      </w:pPr>
      <w:r>
        <w:rPr>
          <w:rFonts w:ascii="Times New Roman" w:cs="Times New Roman" w:hAnsi="Times New Roman"/>
          <w:b/>
          <w:sz w:val="24"/>
          <w:szCs w:val="24"/>
        </w:rPr>
        <w:t>E</w:t>
      </w:r>
      <w:r>
        <w:rPr>
          <w:rFonts w:ascii="Times New Roman" w:cs="Times New Roman" w:hAnsi="Times New Roman"/>
          <w:b/>
          <w:sz w:val="24"/>
          <w:szCs w:val="24"/>
        </w:rPr>
        <w:t xml:space="preserve">-mail: </w:t>
      </w:r>
      <w:r>
        <w:rPr/>
        <w:fldChar w:fldCharType="begin"/>
      </w:r>
      <w:r>
        <w:instrText xml:space="preserve"> HYPERLINK "mailto:olgamora738@gmail.com" </w:instrText>
      </w:r>
      <w:r>
        <w:rPr/>
        <w:fldChar w:fldCharType="separate"/>
      </w:r>
      <w:r>
        <w:rPr>
          <w:rStyle w:val="style85"/>
          <w:rFonts w:ascii="Times New Roman" w:cs="Times New Roman" w:hAnsi="Times New Roman"/>
          <w:b/>
          <w:sz w:val="24"/>
          <w:szCs w:val="24"/>
        </w:rPr>
        <w:t>olgamora738@gmail.com</w:t>
      </w:r>
      <w:r>
        <w:rPr/>
        <w:fldChar w:fldCharType="end"/>
      </w:r>
      <w:r>
        <w:rPr>
          <w:rStyle w:val="style85"/>
          <w:rFonts w:ascii="Times New Roman" w:cs="Times New Roman" w:hAnsi="Times New Roman"/>
          <w:b/>
          <w:sz w:val="24"/>
          <w:szCs w:val="24"/>
        </w:rPr>
        <w:t xml:space="preserve">: </w:t>
      </w:r>
    </w:p>
    <w:p>
      <w:pPr>
        <w:pStyle w:val="style0"/>
        <w:spacing w:before="20" w:after="20" w:lineRule="auto" w:line="240"/>
        <w:jc w:val="center"/>
        <w:rPr>
          <w:rFonts w:ascii="Times New Roman" w:cs="Times New Roman" w:hAnsi="Times New Roman"/>
          <w:b/>
          <w:sz w:val="24"/>
          <w:szCs w:val="24"/>
        </w:rPr>
      </w:pPr>
      <w:r>
        <w:rPr>
          <w:rFonts w:ascii="Times New Roman" w:cs="Times New Roman" w:hAnsi="Times New Roman"/>
          <w:b/>
          <w:sz w:val="24"/>
          <w:szCs w:val="24"/>
        </w:rPr>
        <w:t>Fortunata</w:t>
      </w:r>
      <w:r>
        <w:rPr>
          <w:rFonts w:ascii="Times New Roman" w:cs="Times New Roman" w:hAnsi="Times New Roman"/>
          <w:b/>
          <w:sz w:val="24"/>
          <w:szCs w:val="24"/>
        </w:rPr>
        <w:t xml:space="preserve"> </w:t>
      </w:r>
      <w:r>
        <w:rPr>
          <w:rFonts w:ascii="Times New Roman" w:cs="Times New Roman" w:hAnsi="Times New Roman"/>
          <w:b/>
          <w:sz w:val="24"/>
          <w:szCs w:val="24"/>
        </w:rPr>
        <w:t>Olgamora</w:t>
      </w:r>
      <w:r>
        <w:rPr>
          <w:rFonts w:ascii="Times New Roman" w:cs="Times New Roman" w:hAnsi="Times New Roman"/>
          <w:b/>
          <w:sz w:val="24"/>
          <w:szCs w:val="24"/>
        </w:rPr>
        <w:t xml:space="preserve"> </w:t>
      </w:r>
      <w:r>
        <w:rPr>
          <w:rFonts w:ascii="Times New Roman" w:cs="Times New Roman" w:hAnsi="Times New Roman"/>
          <w:b/>
          <w:sz w:val="24"/>
          <w:szCs w:val="24"/>
        </w:rPr>
        <w:t>Bunga</w:t>
      </w:r>
      <w:r>
        <w:rPr>
          <w:rFonts w:ascii="Times New Roman" w:cs="Times New Roman" w:hAnsi="Times New Roman"/>
          <w:b/>
          <w:sz w:val="24"/>
          <w:szCs w:val="24"/>
        </w:rPr>
        <w:t xml:space="preserve"> </w:t>
      </w:r>
      <w:r>
        <w:rPr>
          <w:rFonts w:ascii="Times New Roman" w:cs="Times New Roman" w:hAnsi="Times New Roman"/>
          <w:b/>
          <w:sz w:val="24"/>
          <w:szCs w:val="24"/>
        </w:rPr>
        <w:t>Perdana</w:t>
      </w:r>
    </w:p>
    <w:p>
      <w:pPr>
        <w:pStyle w:val="style0"/>
        <w:spacing w:before="20" w:after="20" w:lineRule="auto" w:line="240"/>
        <w:rPr>
          <w:rFonts w:ascii="Times New Roman" w:cs="Times New Roman" w:hAnsi="Times New Roman"/>
          <w:b/>
          <w:sz w:val="24"/>
          <w:szCs w:val="24"/>
        </w:rPr>
      </w:pPr>
    </w:p>
    <w:p>
      <w:pPr>
        <w:pStyle w:val="style0"/>
        <w:spacing w:before="20" w:after="20" w:lineRule="auto" w:line="240"/>
        <w:jc w:val="center"/>
        <w:rPr>
          <w:rFonts w:ascii="Times New Roman" w:cs="Times New Roman" w:hAnsi="Times New Roman"/>
          <w:b/>
          <w:sz w:val="24"/>
          <w:szCs w:val="24"/>
        </w:rPr>
      </w:pPr>
      <w:r>
        <w:rPr>
          <w:rFonts w:ascii="Times New Roman" w:cs="Times New Roman" w:hAnsi="Times New Roman"/>
          <w:b/>
          <w:sz w:val="24"/>
          <w:szCs w:val="24"/>
        </w:rPr>
        <w:t>Abstrak</w:t>
      </w:r>
    </w:p>
    <w:p>
      <w:pPr>
        <w:pStyle w:val="style0"/>
        <w:spacing w:before="20" w:after="20" w:lineRule="auto" w:line="240"/>
        <w:ind w:firstLine="709"/>
        <w:jc w:val="both"/>
        <w:rPr>
          <w:rFonts w:ascii="Times New Roman" w:cs="Times New Roman" w:hAnsi="Times New Roman"/>
          <w:sz w:val="20"/>
          <w:szCs w:val="24"/>
        </w:rPr>
      </w:pPr>
      <w:r>
        <w:rPr>
          <w:rFonts w:ascii="Times New Roman" w:cs="Times New Roman" w:hAnsi="Times New Roman"/>
          <w:sz w:val="20"/>
          <w:szCs w:val="24"/>
        </w:rPr>
        <w:t>Munculnya</w:t>
      </w:r>
      <w:r>
        <w:rPr>
          <w:rFonts w:ascii="Times New Roman" w:cs="Times New Roman" w:hAnsi="Times New Roman"/>
          <w:sz w:val="20"/>
          <w:szCs w:val="24"/>
        </w:rPr>
        <w:t xml:space="preserve"> </w:t>
      </w:r>
      <w:r>
        <w:rPr>
          <w:rFonts w:ascii="Times New Roman" w:cs="Times New Roman" w:hAnsi="Times New Roman"/>
          <w:sz w:val="20"/>
          <w:szCs w:val="24"/>
        </w:rPr>
        <w:t>kecemasan</w:t>
      </w:r>
      <w:r>
        <w:rPr>
          <w:rFonts w:ascii="Times New Roman" w:cs="Times New Roman" w:hAnsi="Times New Roman"/>
          <w:sz w:val="20"/>
          <w:szCs w:val="24"/>
        </w:rPr>
        <w:t xml:space="preserve"> </w:t>
      </w:r>
      <w:r>
        <w:rPr>
          <w:rFonts w:ascii="Times New Roman" w:cs="Times New Roman" w:hAnsi="Times New Roman"/>
          <w:sz w:val="20"/>
          <w:szCs w:val="24"/>
        </w:rPr>
        <w:t>dalam</w:t>
      </w:r>
      <w:r>
        <w:rPr>
          <w:rFonts w:ascii="Times New Roman" w:cs="Times New Roman" w:hAnsi="Times New Roman"/>
          <w:sz w:val="20"/>
          <w:szCs w:val="24"/>
        </w:rPr>
        <w:t xml:space="preserve"> </w:t>
      </w:r>
      <w:r>
        <w:rPr>
          <w:rFonts w:ascii="Times New Roman" w:cs="Times New Roman" w:hAnsi="Times New Roman"/>
          <w:sz w:val="20"/>
          <w:szCs w:val="24"/>
        </w:rPr>
        <w:t>menulis</w:t>
      </w:r>
      <w:r>
        <w:rPr>
          <w:rFonts w:ascii="Times New Roman" w:cs="Times New Roman" w:hAnsi="Times New Roman"/>
          <w:sz w:val="20"/>
          <w:szCs w:val="24"/>
        </w:rPr>
        <w:t xml:space="preserve"> </w:t>
      </w:r>
      <w:r>
        <w:rPr>
          <w:rFonts w:ascii="Times New Roman" w:cs="Times New Roman" w:hAnsi="Times New Roman"/>
          <w:sz w:val="20"/>
          <w:szCs w:val="24"/>
        </w:rPr>
        <w:t>akan</w:t>
      </w:r>
      <w:r>
        <w:rPr>
          <w:rFonts w:ascii="Times New Roman" w:cs="Times New Roman" w:hAnsi="Times New Roman"/>
          <w:sz w:val="20"/>
          <w:szCs w:val="24"/>
        </w:rPr>
        <w:t xml:space="preserve"> </w:t>
      </w:r>
      <w:r>
        <w:rPr>
          <w:rFonts w:ascii="Times New Roman" w:cs="Times New Roman" w:hAnsi="Times New Roman"/>
          <w:sz w:val="20"/>
          <w:szCs w:val="24"/>
        </w:rPr>
        <w:t>mempengaruhi</w:t>
      </w:r>
      <w:r>
        <w:rPr>
          <w:rFonts w:ascii="Times New Roman" w:cs="Times New Roman" w:hAnsi="Times New Roman"/>
          <w:sz w:val="20"/>
          <w:szCs w:val="24"/>
        </w:rPr>
        <w:t xml:space="preserve"> </w:t>
      </w:r>
      <w:r>
        <w:rPr>
          <w:rFonts w:ascii="Times New Roman" w:cs="Times New Roman" w:hAnsi="Times New Roman"/>
          <w:sz w:val="20"/>
          <w:szCs w:val="24"/>
        </w:rPr>
        <w:t>hasil</w:t>
      </w:r>
      <w:r>
        <w:rPr>
          <w:rFonts w:ascii="Times New Roman" w:cs="Times New Roman" w:hAnsi="Times New Roman"/>
          <w:sz w:val="20"/>
          <w:szCs w:val="24"/>
        </w:rPr>
        <w:t xml:space="preserve"> </w:t>
      </w:r>
      <w:r>
        <w:rPr>
          <w:rFonts w:ascii="Times New Roman" w:cs="Times New Roman" w:hAnsi="Times New Roman"/>
          <w:sz w:val="20"/>
          <w:szCs w:val="24"/>
        </w:rPr>
        <w:t>menulis</w:t>
      </w:r>
      <w:r>
        <w:rPr>
          <w:rFonts w:ascii="Times New Roman" w:cs="Times New Roman" w:hAnsi="Times New Roman"/>
          <w:sz w:val="20"/>
          <w:szCs w:val="24"/>
        </w:rPr>
        <w:t xml:space="preserve"> </w:t>
      </w:r>
      <w:r>
        <w:rPr>
          <w:rFonts w:ascii="Times New Roman" w:cs="Times New Roman" w:hAnsi="Times New Roman"/>
          <w:sz w:val="20"/>
          <w:szCs w:val="24"/>
        </w:rPr>
        <w:t>siswa</w:t>
      </w:r>
      <w:r>
        <w:rPr>
          <w:rFonts w:ascii="Times New Roman" w:cs="Times New Roman" w:hAnsi="Times New Roman"/>
          <w:sz w:val="20"/>
          <w:szCs w:val="24"/>
        </w:rPr>
        <w:t xml:space="preserve">, </w:t>
      </w:r>
      <w:r>
        <w:rPr>
          <w:rFonts w:ascii="Times New Roman" w:cs="Times New Roman" w:hAnsi="Times New Roman"/>
          <w:sz w:val="20"/>
          <w:szCs w:val="24"/>
        </w:rPr>
        <w:t>siswa</w:t>
      </w:r>
      <w:r>
        <w:rPr>
          <w:rFonts w:ascii="Times New Roman" w:cs="Times New Roman" w:hAnsi="Times New Roman"/>
          <w:sz w:val="20"/>
          <w:szCs w:val="24"/>
        </w:rPr>
        <w:t xml:space="preserve"> </w:t>
      </w:r>
      <w:r>
        <w:rPr>
          <w:rFonts w:ascii="Times New Roman" w:cs="Times New Roman" w:hAnsi="Times New Roman"/>
          <w:sz w:val="20"/>
          <w:szCs w:val="24"/>
        </w:rPr>
        <w:t>cemas</w:t>
      </w:r>
      <w:r>
        <w:rPr>
          <w:rFonts w:ascii="Times New Roman" w:cs="Times New Roman" w:hAnsi="Times New Roman"/>
          <w:sz w:val="20"/>
          <w:szCs w:val="24"/>
        </w:rPr>
        <w:t xml:space="preserve"> </w:t>
      </w:r>
      <w:r>
        <w:rPr>
          <w:rFonts w:ascii="Times New Roman" w:cs="Times New Roman" w:hAnsi="Times New Roman"/>
          <w:sz w:val="20"/>
          <w:szCs w:val="24"/>
        </w:rPr>
        <w:t>bagaimana</w:t>
      </w:r>
      <w:r>
        <w:rPr>
          <w:rFonts w:ascii="Times New Roman" w:cs="Times New Roman" w:hAnsi="Times New Roman"/>
          <w:sz w:val="20"/>
          <w:szCs w:val="24"/>
        </w:rPr>
        <w:t xml:space="preserve"> </w:t>
      </w:r>
      <w:r>
        <w:rPr>
          <w:rFonts w:ascii="Times New Roman" w:cs="Times New Roman" w:hAnsi="Times New Roman"/>
          <w:sz w:val="20"/>
          <w:szCs w:val="24"/>
        </w:rPr>
        <w:t>menggunakan</w:t>
      </w:r>
      <w:r>
        <w:rPr>
          <w:rFonts w:ascii="Times New Roman" w:cs="Times New Roman" w:hAnsi="Times New Roman"/>
          <w:sz w:val="20"/>
          <w:szCs w:val="24"/>
        </w:rPr>
        <w:t xml:space="preserve"> </w:t>
      </w:r>
      <w:r>
        <w:rPr>
          <w:rFonts w:ascii="Times New Roman" w:cs="Times New Roman" w:hAnsi="Times New Roman"/>
          <w:sz w:val="20"/>
          <w:szCs w:val="24"/>
        </w:rPr>
        <w:t>tata</w:t>
      </w:r>
      <w:r>
        <w:rPr>
          <w:rFonts w:ascii="Times New Roman" w:cs="Times New Roman" w:hAnsi="Times New Roman"/>
          <w:sz w:val="20"/>
          <w:szCs w:val="24"/>
        </w:rPr>
        <w:t xml:space="preserve"> </w:t>
      </w:r>
      <w:r>
        <w:rPr>
          <w:rFonts w:ascii="Times New Roman" w:cs="Times New Roman" w:hAnsi="Times New Roman"/>
          <w:sz w:val="20"/>
          <w:szCs w:val="24"/>
        </w:rPr>
        <w:t>bahasa</w:t>
      </w:r>
      <w:r>
        <w:rPr>
          <w:rFonts w:ascii="Times New Roman" w:cs="Times New Roman" w:hAnsi="Times New Roman"/>
          <w:sz w:val="20"/>
          <w:szCs w:val="24"/>
        </w:rPr>
        <w:t xml:space="preserve"> yang </w:t>
      </w:r>
      <w:r>
        <w:rPr>
          <w:rFonts w:ascii="Times New Roman" w:cs="Times New Roman" w:hAnsi="Times New Roman"/>
          <w:sz w:val="20"/>
          <w:szCs w:val="24"/>
        </w:rPr>
        <w:t>benar</w:t>
      </w:r>
      <w:r>
        <w:rPr>
          <w:rFonts w:ascii="Times New Roman" w:cs="Times New Roman" w:hAnsi="Times New Roman"/>
          <w:sz w:val="20"/>
          <w:szCs w:val="24"/>
        </w:rPr>
        <w:t xml:space="preserve">, </w:t>
      </w:r>
      <w:r>
        <w:rPr>
          <w:rFonts w:ascii="Times New Roman" w:cs="Times New Roman" w:hAnsi="Times New Roman"/>
          <w:sz w:val="20"/>
          <w:szCs w:val="24"/>
        </w:rPr>
        <w:t>dan</w:t>
      </w:r>
      <w:r>
        <w:rPr>
          <w:rFonts w:ascii="Times New Roman" w:cs="Times New Roman" w:hAnsi="Times New Roman"/>
          <w:sz w:val="20"/>
          <w:szCs w:val="24"/>
        </w:rPr>
        <w:t xml:space="preserve"> </w:t>
      </w:r>
      <w:r>
        <w:rPr>
          <w:rFonts w:ascii="Times New Roman" w:cs="Times New Roman" w:hAnsi="Times New Roman"/>
          <w:sz w:val="20"/>
          <w:szCs w:val="24"/>
        </w:rPr>
        <w:t>khawatir</w:t>
      </w:r>
      <w:r>
        <w:rPr>
          <w:rFonts w:ascii="Times New Roman" w:cs="Times New Roman" w:hAnsi="Times New Roman"/>
          <w:sz w:val="20"/>
          <w:szCs w:val="24"/>
        </w:rPr>
        <w:t xml:space="preserve"> </w:t>
      </w:r>
      <w:r>
        <w:rPr>
          <w:rFonts w:ascii="Times New Roman" w:cs="Times New Roman" w:hAnsi="Times New Roman"/>
          <w:sz w:val="20"/>
          <w:szCs w:val="24"/>
        </w:rPr>
        <w:t>jika</w:t>
      </w:r>
      <w:r>
        <w:rPr>
          <w:rFonts w:ascii="Times New Roman" w:cs="Times New Roman" w:hAnsi="Times New Roman"/>
          <w:sz w:val="20"/>
          <w:szCs w:val="24"/>
        </w:rPr>
        <w:t xml:space="preserve"> </w:t>
      </w:r>
      <w:r>
        <w:rPr>
          <w:rFonts w:ascii="Times New Roman" w:cs="Times New Roman" w:hAnsi="Times New Roman"/>
          <w:sz w:val="20"/>
          <w:szCs w:val="24"/>
        </w:rPr>
        <w:t>tulisannya</w:t>
      </w:r>
      <w:r>
        <w:rPr>
          <w:rFonts w:ascii="Times New Roman" w:cs="Times New Roman" w:hAnsi="Times New Roman"/>
          <w:sz w:val="20"/>
          <w:szCs w:val="24"/>
        </w:rPr>
        <w:t xml:space="preserve"> </w:t>
      </w:r>
      <w:r>
        <w:rPr>
          <w:rFonts w:ascii="Times New Roman" w:cs="Times New Roman" w:hAnsi="Times New Roman"/>
          <w:sz w:val="20"/>
          <w:szCs w:val="24"/>
        </w:rPr>
        <w:t>akan</w:t>
      </w:r>
      <w:r>
        <w:rPr>
          <w:rFonts w:ascii="Times New Roman" w:cs="Times New Roman" w:hAnsi="Times New Roman"/>
          <w:sz w:val="20"/>
          <w:szCs w:val="24"/>
        </w:rPr>
        <w:t xml:space="preserve"> </w:t>
      </w:r>
      <w:r>
        <w:rPr>
          <w:rFonts w:ascii="Times New Roman" w:cs="Times New Roman" w:hAnsi="Times New Roman"/>
          <w:sz w:val="20"/>
          <w:szCs w:val="24"/>
        </w:rPr>
        <w:t>dievaluas</w:t>
      </w:r>
      <w:r>
        <w:rPr>
          <w:rFonts w:ascii="Times New Roman" w:cs="Times New Roman" w:hAnsi="Times New Roman"/>
          <w:sz w:val="20"/>
          <w:szCs w:val="24"/>
        </w:rPr>
        <w:t>i</w:t>
      </w:r>
      <w:r>
        <w:rPr>
          <w:rFonts w:ascii="Times New Roman" w:cs="Times New Roman" w:hAnsi="Times New Roman"/>
          <w:sz w:val="20"/>
          <w:szCs w:val="24"/>
        </w:rPr>
        <w:t>.</w:t>
      </w:r>
      <w:r>
        <w:rPr>
          <w:rFonts w:ascii="Times New Roman" w:cs="Times New Roman" w:hAnsi="Times New Roman"/>
          <w:sz w:val="20"/>
          <w:szCs w:val="24"/>
        </w:rPr>
        <w:t xml:space="preserve"> </w:t>
      </w:r>
      <w:r>
        <w:rPr>
          <w:rFonts w:ascii="Times New Roman" w:cs="Times New Roman" w:hAnsi="Times New Roman"/>
          <w:sz w:val="20"/>
          <w:szCs w:val="24"/>
        </w:rPr>
        <w:t>Beberapa</w:t>
      </w:r>
      <w:r>
        <w:rPr>
          <w:rFonts w:ascii="Times New Roman" w:cs="Times New Roman" w:hAnsi="Times New Roman"/>
          <w:sz w:val="20"/>
          <w:szCs w:val="24"/>
        </w:rPr>
        <w:t xml:space="preserve"> </w:t>
      </w:r>
      <w:r>
        <w:rPr>
          <w:rFonts w:ascii="Times New Roman" w:cs="Times New Roman" w:hAnsi="Times New Roman"/>
          <w:sz w:val="20"/>
          <w:szCs w:val="24"/>
        </w:rPr>
        <w:t>penelitian</w:t>
      </w:r>
      <w:r>
        <w:rPr>
          <w:rFonts w:ascii="Times New Roman" w:cs="Times New Roman" w:hAnsi="Times New Roman"/>
          <w:sz w:val="20"/>
          <w:szCs w:val="24"/>
        </w:rPr>
        <w:t xml:space="preserve"> </w:t>
      </w:r>
      <w:r>
        <w:rPr>
          <w:rFonts w:ascii="Times New Roman" w:cs="Times New Roman" w:hAnsi="Times New Roman"/>
          <w:sz w:val="20"/>
          <w:szCs w:val="24"/>
        </w:rPr>
        <w:t>sebelumnya</w:t>
      </w:r>
      <w:r>
        <w:rPr>
          <w:rFonts w:ascii="Times New Roman" w:cs="Times New Roman" w:hAnsi="Times New Roman"/>
          <w:sz w:val="20"/>
          <w:szCs w:val="24"/>
        </w:rPr>
        <w:t xml:space="preserve"> </w:t>
      </w:r>
      <w:r>
        <w:rPr>
          <w:rFonts w:ascii="Times New Roman" w:cs="Times New Roman" w:hAnsi="Times New Roman"/>
          <w:sz w:val="20"/>
          <w:szCs w:val="24"/>
        </w:rPr>
        <w:t>meneliti</w:t>
      </w:r>
      <w:r>
        <w:rPr>
          <w:rFonts w:ascii="Times New Roman" w:cs="Times New Roman" w:hAnsi="Times New Roman"/>
          <w:sz w:val="20"/>
          <w:szCs w:val="24"/>
        </w:rPr>
        <w:t xml:space="preserve"> </w:t>
      </w:r>
      <w:r>
        <w:rPr>
          <w:rFonts w:ascii="Times New Roman" w:cs="Times New Roman" w:hAnsi="Times New Roman"/>
          <w:sz w:val="20"/>
          <w:szCs w:val="24"/>
        </w:rPr>
        <w:t>mahasiswa</w:t>
      </w:r>
      <w:r>
        <w:rPr>
          <w:rFonts w:ascii="Times New Roman" w:cs="Times New Roman" w:hAnsi="Times New Roman"/>
          <w:sz w:val="20"/>
          <w:szCs w:val="24"/>
        </w:rPr>
        <w:t xml:space="preserve"> semester </w:t>
      </w:r>
      <w:r>
        <w:rPr>
          <w:rFonts w:ascii="Times New Roman" w:cs="Times New Roman" w:hAnsi="Times New Roman"/>
          <w:sz w:val="20"/>
          <w:szCs w:val="24"/>
        </w:rPr>
        <w:t>bawah</w:t>
      </w:r>
      <w:r>
        <w:rPr>
          <w:rFonts w:ascii="Times New Roman" w:cs="Times New Roman" w:hAnsi="Times New Roman"/>
          <w:sz w:val="20"/>
          <w:szCs w:val="24"/>
        </w:rPr>
        <w:t xml:space="preserve"> </w:t>
      </w:r>
      <w:r>
        <w:rPr>
          <w:rFonts w:ascii="Times New Roman" w:cs="Times New Roman" w:hAnsi="Times New Roman"/>
          <w:sz w:val="20"/>
          <w:szCs w:val="24"/>
        </w:rPr>
        <w:t>dan</w:t>
      </w:r>
      <w:r>
        <w:rPr>
          <w:rFonts w:ascii="Times New Roman" w:cs="Times New Roman" w:hAnsi="Times New Roman"/>
          <w:sz w:val="20"/>
          <w:szCs w:val="24"/>
        </w:rPr>
        <w:t xml:space="preserve"> </w:t>
      </w:r>
      <w:r>
        <w:rPr>
          <w:rFonts w:ascii="Times New Roman" w:cs="Times New Roman" w:hAnsi="Times New Roman"/>
          <w:sz w:val="20"/>
          <w:szCs w:val="24"/>
        </w:rPr>
        <w:t>menemukan</w:t>
      </w:r>
      <w:r>
        <w:rPr>
          <w:rFonts w:ascii="Times New Roman" w:cs="Times New Roman" w:hAnsi="Times New Roman"/>
          <w:sz w:val="20"/>
          <w:szCs w:val="24"/>
        </w:rPr>
        <w:t xml:space="preserve"> </w:t>
      </w:r>
      <w:r>
        <w:rPr>
          <w:rFonts w:ascii="Times New Roman" w:cs="Times New Roman" w:hAnsi="Times New Roman"/>
          <w:sz w:val="20"/>
          <w:szCs w:val="24"/>
        </w:rPr>
        <w:t>bahwa</w:t>
      </w:r>
      <w:r>
        <w:rPr>
          <w:rFonts w:ascii="Times New Roman" w:cs="Times New Roman" w:hAnsi="Times New Roman"/>
          <w:sz w:val="20"/>
          <w:szCs w:val="24"/>
        </w:rPr>
        <w:t xml:space="preserve"> </w:t>
      </w:r>
      <w:r>
        <w:rPr>
          <w:rFonts w:ascii="Times New Roman" w:cs="Times New Roman" w:hAnsi="Times New Roman"/>
          <w:sz w:val="20"/>
          <w:szCs w:val="24"/>
        </w:rPr>
        <w:t>kecemasan</w:t>
      </w:r>
      <w:r>
        <w:rPr>
          <w:rFonts w:ascii="Times New Roman" w:cs="Times New Roman" w:hAnsi="Times New Roman"/>
          <w:sz w:val="20"/>
          <w:szCs w:val="24"/>
        </w:rPr>
        <w:t xml:space="preserve"> </w:t>
      </w:r>
      <w:r>
        <w:rPr>
          <w:rFonts w:ascii="Times New Roman" w:cs="Times New Roman" w:hAnsi="Times New Roman"/>
          <w:sz w:val="20"/>
          <w:szCs w:val="24"/>
        </w:rPr>
        <w:t>mereka</w:t>
      </w:r>
      <w:r>
        <w:rPr>
          <w:rFonts w:ascii="Times New Roman" w:cs="Times New Roman" w:hAnsi="Times New Roman"/>
          <w:sz w:val="20"/>
          <w:szCs w:val="24"/>
        </w:rPr>
        <w:t xml:space="preserve"> </w:t>
      </w:r>
      <w:r>
        <w:rPr>
          <w:rFonts w:ascii="Times New Roman" w:cs="Times New Roman" w:hAnsi="Times New Roman"/>
          <w:sz w:val="20"/>
          <w:szCs w:val="24"/>
        </w:rPr>
        <w:t>masih</w:t>
      </w:r>
      <w:r>
        <w:rPr>
          <w:rFonts w:ascii="Times New Roman" w:cs="Times New Roman" w:hAnsi="Times New Roman"/>
          <w:sz w:val="20"/>
          <w:szCs w:val="24"/>
        </w:rPr>
        <w:t xml:space="preserve"> </w:t>
      </w:r>
      <w:r>
        <w:rPr>
          <w:rFonts w:ascii="Times New Roman" w:cs="Times New Roman" w:hAnsi="Times New Roman"/>
          <w:sz w:val="20"/>
          <w:szCs w:val="24"/>
        </w:rPr>
        <w:t>tinggi</w:t>
      </w:r>
      <w:r>
        <w:rPr>
          <w:rFonts w:ascii="Times New Roman" w:cs="Times New Roman" w:hAnsi="Times New Roman"/>
          <w:sz w:val="20"/>
          <w:szCs w:val="24"/>
        </w:rPr>
        <w:t>.</w:t>
      </w:r>
      <w:r>
        <w:rPr>
          <w:rFonts w:ascii="Times New Roman" w:cs="Times New Roman" w:hAnsi="Times New Roman"/>
          <w:sz w:val="20"/>
          <w:szCs w:val="24"/>
        </w:rPr>
        <w:t xml:space="preserve"> </w:t>
      </w:r>
      <w:r>
        <w:rPr>
          <w:rFonts w:ascii="Times New Roman" w:cs="Times New Roman" w:hAnsi="Times New Roman"/>
          <w:sz w:val="20"/>
          <w:szCs w:val="24"/>
        </w:rPr>
        <w:t>Penelitian</w:t>
      </w:r>
      <w:r>
        <w:rPr>
          <w:rFonts w:ascii="Times New Roman" w:cs="Times New Roman" w:hAnsi="Times New Roman"/>
          <w:sz w:val="20"/>
          <w:szCs w:val="24"/>
        </w:rPr>
        <w:t xml:space="preserve"> </w:t>
      </w:r>
      <w:r>
        <w:rPr>
          <w:rFonts w:ascii="Times New Roman" w:cs="Times New Roman" w:hAnsi="Times New Roman"/>
          <w:sz w:val="20"/>
          <w:szCs w:val="24"/>
        </w:rPr>
        <w:t>ini</w:t>
      </w:r>
      <w:r>
        <w:rPr>
          <w:rFonts w:ascii="Times New Roman" w:cs="Times New Roman" w:hAnsi="Times New Roman"/>
          <w:sz w:val="20"/>
          <w:szCs w:val="24"/>
        </w:rPr>
        <w:t xml:space="preserve"> </w:t>
      </w:r>
      <w:r>
        <w:rPr>
          <w:rFonts w:ascii="Times New Roman" w:cs="Times New Roman" w:hAnsi="Times New Roman"/>
          <w:sz w:val="20"/>
          <w:szCs w:val="24"/>
        </w:rPr>
        <w:t>bertujuan</w:t>
      </w:r>
      <w:r>
        <w:rPr>
          <w:rFonts w:ascii="Times New Roman" w:cs="Times New Roman" w:hAnsi="Times New Roman"/>
          <w:sz w:val="20"/>
          <w:szCs w:val="24"/>
        </w:rPr>
        <w:t xml:space="preserve"> </w:t>
      </w:r>
      <w:r>
        <w:rPr>
          <w:rFonts w:ascii="Times New Roman" w:cs="Times New Roman" w:hAnsi="Times New Roman"/>
          <w:sz w:val="20"/>
          <w:szCs w:val="24"/>
        </w:rPr>
        <w:t>untuk</w:t>
      </w:r>
      <w:r>
        <w:rPr>
          <w:rFonts w:ascii="Times New Roman" w:cs="Times New Roman" w:hAnsi="Times New Roman"/>
          <w:sz w:val="20"/>
          <w:szCs w:val="24"/>
        </w:rPr>
        <w:t xml:space="preserve"> </w:t>
      </w:r>
      <w:r>
        <w:rPr>
          <w:rFonts w:ascii="Times New Roman" w:cs="Times New Roman" w:hAnsi="Times New Roman"/>
          <w:sz w:val="20"/>
          <w:szCs w:val="24"/>
        </w:rPr>
        <w:t>menganalisis</w:t>
      </w:r>
      <w:r>
        <w:rPr>
          <w:rFonts w:ascii="Times New Roman" w:cs="Times New Roman" w:hAnsi="Times New Roman"/>
          <w:sz w:val="20"/>
          <w:szCs w:val="24"/>
        </w:rPr>
        <w:t xml:space="preserve"> </w:t>
      </w:r>
      <w:r>
        <w:rPr>
          <w:rFonts w:ascii="Times New Roman" w:cs="Times New Roman" w:hAnsi="Times New Roman"/>
          <w:sz w:val="20"/>
          <w:szCs w:val="24"/>
        </w:rPr>
        <w:t>kecemasan</w:t>
      </w:r>
      <w:r>
        <w:rPr>
          <w:rFonts w:ascii="Times New Roman" w:cs="Times New Roman" w:hAnsi="Times New Roman"/>
          <w:sz w:val="20"/>
          <w:szCs w:val="24"/>
        </w:rPr>
        <w:t xml:space="preserve"> </w:t>
      </w:r>
      <w:r>
        <w:rPr>
          <w:rFonts w:ascii="Times New Roman" w:cs="Times New Roman" w:hAnsi="Times New Roman"/>
          <w:sz w:val="20"/>
          <w:szCs w:val="24"/>
        </w:rPr>
        <w:t>menulis</w:t>
      </w:r>
      <w:r>
        <w:rPr>
          <w:rFonts w:ascii="Times New Roman" w:cs="Times New Roman" w:hAnsi="Times New Roman"/>
          <w:sz w:val="20"/>
          <w:szCs w:val="24"/>
        </w:rPr>
        <w:t xml:space="preserve"> </w:t>
      </w:r>
      <w:r>
        <w:rPr>
          <w:rFonts w:ascii="Times New Roman" w:cs="Times New Roman" w:hAnsi="Times New Roman"/>
          <w:sz w:val="20"/>
          <w:szCs w:val="24"/>
        </w:rPr>
        <w:t>untuk</w:t>
      </w:r>
      <w:r>
        <w:rPr>
          <w:rFonts w:ascii="Times New Roman" w:cs="Times New Roman" w:hAnsi="Times New Roman"/>
          <w:sz w:val="20"/>
          <w:szCs w:val="24"/>
        </w:rPr>
        <w:t xml:space="preserve"> </w:t>
      </w:r>
      <w:r>
        <w:rPr>
          <w:rFonts w:ascii="Times New Roman" w:cs="Times New Roman" w:hAnsi="Times New Roman"/>
          <w:sz w:val="20"/>
          <w:szCs w:val="24"/>
        </w:rPr>
        <w:t>mengeta</w:t>
      </w:r>
      <w:r>
        <w:rPr>
          <w:rFonts w:ascii="Times New Roman" w:cs="Times New Roman" w:hAnsi="Times New Roman"/>
          <w:sz w:val="20"/>
          <w:szCs w:val="24"/>
        </w:rPr>
        <w:t>h</w:t>
      </w:r>
      <w:r>
        <w:rPr>
          <w:rFonts w:ascii="Times New Roman" w:cs="Times New Roman" w:hAnsi="Times New Roman"/>
          <w:sz w:val="20"/>
          <w:szCs w:val="24"/>
        </w:rPr>
        <w:t>ui</w:t>
      </w:r>
      <w:r>
        <w:rPr>
          <w:rFonts w:ascii="Times New Roman" w:cs="Times New Roman" w:hAnsi="Times New Roman"/>
          <w:sz w:val="20"/>
          <w:szCs w:val="24"/>
        </w:rPr>
        <w:t xml:space="preserve"> </w:t>
      </w:r>
      <w:r>
        <w:rPr>
          <w:rFonts w:ascii="Times New Roman" w:cs="Times New Roman" w:hAnsi="Times New Roman"/>
          <w:sz w:val="20"/>
          <w:szCs w:val="24"/>
        </w:rPr>
        <w:t>jenis</w:t>
      </w:r>
      <w:r>
        <w:rPr>
          <w:rFonts w:ascii="Times New Roman" w:cs="Times New Roman" w:hAnsi="Times New Roman"/>
          <w:sz w:val="20"/>
          <w:szCs w:val="24"/>
        </w:rPr>
        <w:t xml:space="preserve"> </w:t>
      </w:r>
      <w:r>
        <w:rPr>
          <w:rFonts w:ascii="Times New Roman" w:cs="Times New Roman" w:hAnsi="Times New Roman"/>
          <w:sz w:val="20"/>
          <w:szCs w:val="24"/>
        </w:rPr>
        <w:t>dan</w:t>
      </w:r>
      <w:r>
        <w:rPr>
          <w:rFonts w:ascii="Times New Roman" w:cs="Times New Roman" w:hAnsi="Times New Roman"/>
          <w:sz w:val="20"/>
          <w:szCs w:val="24"/>
        </w:rPr>
        <w:t xml:space="preserve"> </w:t>
      </w:r>
      <w:r>
        <w:rPr>
          <w:rFonts w:ascii="Times New Roman" w:cs="Times New Roman" w:hAnsi="Times New Roman"/>
          <w:sz w:val="20"/>
          <w:szCs w:val="24"/>
        </w:rPr>
        <w:t>tingkat</w:t>
      </w:r>
      <w:r>
        <w:rPr>
          <w:rFonts w:ascii="Times New Roman" w:cs="Times New Roman" w:hAnsi="Times New Roman"/>
          <w:sz w:val="20"/>
          <w:szCs w:val="24"/>
        </w:rPr>
        <w:t xml:space="preserve"> </w:t>
      </w:r>
      <w:r>
        <w:rPr>
          <w:rFonts w:ascii="Times New Roman" w:cs="Times New Roman" w:hAnsi="Times New Roman"/>
          <w:sz w:val="20"/>
          <w:szCs w:val="24"/>
        </w:rPr>
        <w:t>kecemasan</w:t>
      </w:r>
      <w:r>
        <w:rPr>
          <w:rFonts w:ascii="Times New Roman" w:cs="Times New Roman" w:hAnsi="Times New Roman"/>
          <w:sz w:val="20"/>
          <w:szCs w:val="24"/>
        </w:rPr>
        <w:t xml:space="preserve"> </w:t>
      </w:r>
      <w:r>
        <w:rPr>
          <w:rFonts w:ascii="Times New Roman" w:cs="Times New Roman" w:hAnsi="Times New Roman"/>
          <w:sz w:val="20"/>
          <w:szCs w:val="24"/>
        </w:rPr>
        <w:t>menulis</w:t>
      </w:r>
      <w:r>
        <w:rPr>
          <w:rFonts w:ascii="Times New Roman" w:cs="Times New Roman" w:hAnsi="Times New Roman"/>
          <w:sz w:val="20"/>
          <w:szCs w:val="24"/>
        </w:rPr>
        <w:t xml:space="preserve"> yang di </w:t>
      </w:r>
      <w:r>
        <w:rPr>
          <w:rFonts w:ascii="Times New Roman" w:cs="Times New Roman" w:hAnsi="Times New Roman"/>
          <w:sz w:val="20"/>
          <w:szCs w:val="24"/>
        </w:rPr>
        <w:t>alami</w:t>
      </w:r>
      <w:r>
        <w:rPr>
          <w:rFonts w:ascii="Times New Roman" w:cs="Times New Roman" w:hAnsi="Times New Roman"/>
          <w:sz w:val="20"/>
          <w:szCs w:val="24"/>
        </w:rPr>
        <w:t xml:space="preserve"> </w:t>
      </w:r>
      <w:r>
        <w:rPr>
          <w:rFonts w:ascii="Times New Roman" w:cs="Times New Roman" w:hAnsi="Times New Roman"/>
          <w:sz w:val="20"/>
          <w:szCs w:val="24"/>
        </w:rPr>
        <w:t>oleh</w:t>
      </w:r>
      <w:r>
        <w:rPr>
          <w:rFonts w:ascii="Times New Roman" w:cs="Times New Roman" w:hAnsi="Times New Roman"/>
          <w:sz w:val="20"/>
          <w:szCs w:val="24"/>
        </w:rPr>
        <w:t xml:space="preserve"> </w:t>
      </w:r>
      <w:r>
        <w:rPr>
          <w:rFonts w:ascii="Times New Roman" w:cs="Times New Roman" w:hAnsi="Times New Roman"/>
          <w:sz w:val="20"/>
          <w:szCs w:val="24"/>
        </w:rPr>
        <w:t>mahasiswa</w:t>
      </w:r>
      <w:r>
        <w:rPr>
          <w:rFonts w:ascii="Times New Roman" w:cs="Times New Roman" w:hAnsi="Times New Roman"/>
          <w:sz w:val="20"/>
          <w:szCs w:val="24"/>
        </w:rPr>
        <w:t>,</w:t>
      </w:r>
      <w:r>
        <w:rPr>
          <w:rFonts w:ascii="Times New Roman" w:cs="Times New Roman" w:hAnsi="Times New Roman"/>
          <w:sz w:val="20"/>
          <w:szCs w:val="24"/>
        </w:rPr>
        <w:t xml:space="preserve"> </w:t>
      </w:r>
      <w:r>
        <w:rPr>
          <w:rFonts w:ascii="Times New Roman" w:cs="Times New Roman" w:hAnsi="Times New Roman"/>
          <w:sz w:val="20"/>
          <w:szCs w:val="24"/>
        </w:rPr>
        <w:t>penelitian</w:t>
      </w:r>
      <w:r>
        <w:rPr>
          <w:rFonts w:ascii="Times New Roman" w:cs="Times New Roman" w:hAnsi="Times New Roman"/>
          <w:sz w:val="20"/>
          <w:szCs w:val="24"/>
        </w:rPr>
        <w:t xml:space="preserve"> </w:t>
      </w:r>
      <w:r>
        <w:rPr>
          <w:rFonts w:ascii="Times New Roman" w:cs="Times New Roman" w:hAnsi="Times New Roman"/>
          <w:sz w:val="20"/>
          <w:szCs w:val="24"/>
        </w:rPr>
        <w:t>ini</w:t>
      </w:r>
      <w:r>
        <w:rPr>
          <w:rFonts w:ascii="Times New Roman" w:cs="Times New Roman" w:hAnsi="Times New Roman"/>
          <w:sz w:val="20"/>
          <w:szCs w:val="24"/>
        </w:rPr>
        <w:t xml:space="preserve"> </w:t>
      </w:r>
      <w:r>
        <w:rPr>
          <w:rFonts w:ascii="Times New Roman" w:cs="Times New Roman" w:hAnsi="Times New Roman"/>
          <w:sz w:val="20"/>
          <w:szCs w:val="24"/>
        </w:rPr>
        <w:t>melibatkan</w:t>
      </w:r>
      <w:r>
        <w:rPr>
          <w:rFonts w:ascii="Times New Roman" w:cs="Times New Roman" w:hAnsi="Times New Roman"/>
          <w:sz w:val="20"/>
          <w:szCs w:val="24"/>
        </w:rPr>
        <w:t xml:space="preserve"> </w:t>
      </w:r>
      <w:r>
        <w:rPr>
          <w:rFonts w:ascii="Times New Roman" w:cs="Times New Roman" w:hAnsi="Times New Roman"/>
          <w:sz w:val="20"/>
          <w:szCs w:val="24"/>
        </w:rPr>
        <w:t>mahasiswa</w:t>
      </w:r>
      <w:r>
        <w:rPr>
          <w:rFonts w:ascii="Times New Roman" w:cs="Times New Roman" w:hAnsi="Times New Roman"/>
          <w:sz w:val="20"/>
          <w:szCs w:val="24"/>
        </w:rPr>
        <w:t xml:space="preserve"> </w:t>
      </w:r>
      <w:r>
        <w:rPr>
          <w:rFonts w:ascii="Times New Roman" w:cs="Times New Roman" w:hAnsi="Times New Roman"/>
          <w:sz w:val="20"/>
          <w:szCs w:val="24"/>
        </w:rPr>
        <w:t xml:space="preserve">semester </w:t>
      </w:r>
      <w:r>
        <w:rPr>
          <w:rFonts w:ascii="Times New Roman" w:cs="Times New Roman" w:hAnsi="Times New Roman"/>
          <w:sz w:val="20"/>
          <w:szCs w:val="24"/>
        </w:rPr>
        <w:t>tujuh</w:t>
      </w:r>
      <w:r>
        <w:rPr>
          <w:rFonts w:ascii="Times New Roman" w:cs="Times New Roman" w:hAnsi="Times New Roman"/>
          <w:sz w:val="20"/>
          <w:szCs w:val="24"/>
        </w:rPr>
        <w:t xml:space="preserve"> </w:t>
      </w:r>
      <w:r>
        <w:rPr>
          <w:rFonts w:ascii="Times New Roman" w:cs="Times New Roman" w:hAnsi="Times New Roman"/>
          <w:sz w:val="20"/>
          <w:szCs w:val="24"/>
        </w:rPr>
        <w:t>dari</w:t>
      </w:r>
      <w:r>
        <w:rPr>
          <w:rFonts w:ascii="Times New Roman" w:cs="Times New Roman" w:hAnsi="Times New Roman"/>
          <w:sz w:val="20"/>
          <w:szCs w:val="24"/>
        </w:rPr>
        <w:t xml:space="preserve"> Program Stud</w:t>
      </w:r>
      <w:r>
        <w:rPr>
          <w:rFonts w:ascii="Times New Roman" w:cs="Times New Roman" w:hAnsi="Times New Roman"/>
          <w:sz w:val="20"/>
          <w:szCs w:val="24"/>
          <w:lang w:val="en-US"/>
        </w:rPr>
        <w:t xml:space="preserve">i </w:t>
      </w:r>
      <w:r>
        <w:rPr>
          <w:rFonts w:ascii="Times New Roman" w:cs="Times New Roman" w:hAnsi="Times New Roman"/>
          <w:sz w:val="20"/>
          <w:szCs w:val="24"/>
        </w:rPr>
        <w:t>Pendidikan</w:t>
      </w:r>
      <w:r>
        <w:rPr>
          <w:rFonts w:ascii="Times New Roman" w:cs="Times New Roman" w:hAnsi="Times New Roman"/>
          <w:sz w:val="20"/>
          <w:szCs w:val="24"/>
        </w:rPr>
        <w:t xml:space="preserve"> </w:t>
      </w:r>
      <w:r>
        <w:rPr>
          <w:rFonts w:ascii="Times New Roman" w:cs="Times New Roman" w:hAnsi="Times New Roman"/>
          <w:sz w:val="20"/>
          <w:szCs w:val="24"/>
        </w:rPr>
        <w:t>Bahasa</w:t>
      </w:r>
      <w:r>
        <w:rPr>
          <w:rFonts w:ascii="Times New Roman" w:cs="Times New Roman" w:hAnsi="Times New Roman"/>
          <w:sz w:val="20"/>
          <w:szCs w:val="24"/>
        </w:rPr>
        <w:t xml:space="preserve"> </w:t>
      </w:r>
      <w:r>
        <w:rPr>
          <w:rFonts w:ascii="Times New Roman" w:cs="Times New Roman" w:hAnsi="Times New Roman"/>
          <w:sz w:val="20"/>
          <w:szCs w:val="24"/>
        </w:rPr>
        <w:t>Inggris</w:t>
      </w:r>
      <w:r>
        <w:rPr>
          <w:rFonts w:ascii="Times New Roman" w:cs="Times New Roman" w:hAnsi="Times New Roman"/>
          <w:sz w:val="20"/>
          <w:szCs w:val="24"/>
        </w:rPr>
        <w:t xml:space="preserve"> di IKIP PGRI Pontiana</w:t>
      </w:r>
      <w:r>
        <w:rPr>
          <w:rFonts w:ascii="Times New Roman" w:cs="Times New Roman" w:hAnsi="Times New Roman"/>
          <w:sz w:val="20"/>
          <w:szCs w:val="24"/>
        </w:rPr>
        <w:t xml:space="preserve">k </w:t>
      </w:r>
      <w:r>
        <w:rPr>
          <w:rFonts w:ascii="Times New Roman" w:cs="Times New Roman" w:hAnsi="Times New Roman"/>
          <w:sz w:val="20"/>
          <w:szCs w:val="24"/>
        </w:rPr>
        <w:t>dengan</w:t>
      </w:r>
      <w:r>
        <w:rPr>
          <w:rFonts w:ascii="Times New Roman" w:cs="Times New Roman" w:hAnsi="Times New Roman"/>
          <w:sz w:val="20"/>
          <w:szCs w:val="24"/>
        </w:rPr>
        <w:t xml:space="preserve"> </w:t>
      </w:r>
      <w:r>
        <w:rPr>
          <w:rFonts w:ascii="Times New Roman" w:cs="Times New Roman" w:hAnsi="Times New Roman"/>
          <w:sz w:val="20"/>
          <w:szCs w:val="24"/>
        </w:rPr>
        <w:t>jumlah</w:t>
      </w:r>
      <w:r>
        <w:rPr>
          <w:rFonts w:ascii="Times New Roman" w:cs="Times New Roman" w:hAnsi="Times New Roman"/>
          <w:sz w:val="20"/>
          <w:szCs w:val="24"/>
        </w:rPr>
        <w:t xml:space="preserve"> 36 </w:t>
      </w:r>
      <w:r>
        <w:rPr>
          <w:rFonts w:ascii="Times New Roman" w:cs="Times New Roman" w:hAnsi="Times New Roman"/>
          <w:sz w:val="20"/>
          <w:szCs w:val="24"/>
        </w:rPr>
        <w:t>mahasiswa</w:t>
      </w:r>
      <w:r>
        <w:rPr>
          <w:rFonts w:ascii="Times New Roman" w:cs="Times New Roman" w:hAnsi="Times New Roman"/>
          <w:sz w:val="20"/>
          <w:szCs w:val="24"/>
        </w:rPr>
        <w:t>, 25</w:t>
      </w:r>
      <w:r>
        <w:rPr>
          <w:rFonts w:ascii="Times New Roman" w:cs="Times New Roman" w:hAnsi="Times New Roman"/>
          <w:sz w:val="20"/>
          <w:szCs w:val="24"/>
        </w:rPr>
        <w:t xml:space="preserve"> </w:t>
      </w:r>
      <w:r>
        <w:rPr>
          <w:rFonts w:ascii="Times New Roman" w:cs="Times New Roman" w:hAnsi="Times New Roman"/>
          <w:sz w:val="20"/>
          <w:szCs w:val="24"/>
        </w:rPr>
        <w:t>diantaranya</w:t>
      </w:r>
      <w:r>
        <w:rPr>
          <w:rFonts w:ascii="Times New Roman" w:cs="Times New Roman" w:hAnsi="Times New Roman"/>
          <w:sz w:val="20"/>
          <w:szCs w:val="24"/>
        </w:rPr>
        <w:t xml:space="preserve"> </w:t>
      </w:r>
      <w:r>
        <w:rPr>
          <w:rFonts w:ascii="Times New Roman" w:cs="Times New Roman" w:hAnsi="Times New Roman"/>
          <w:sz w:val="20"/>
          <w:szCs w:val="24"/>
        </w:rPr>
        <w:t>ma</w:t>
      </w:r>
      <w:r>
        <w:rPr>
          <w:rFonts w:ascii="Times New Roman" w:cs="Times New Roman" w:hAnsi="Times New Roman"/>
          <w:sz w:val="20"/>
          <w:szCs w:val="24"/>
          <w:lang w:val="en-US"/>
        </w:rPr>
        <w:t>ha</w:t>
      </w:r>
      <w:r>
        <w:rPr>
          <w:rFonts w:ascii="Times New Roman" w:cs="Times New Roman" w:hAnsi="Times New Roman"/>
          <w:sz w:val="20"/>
          <w:szCs w:val="24"/>
        </w:rPr>
        <w:t>siswa</w:t>
      </w:r>
      <w:r>
        <w:rPr>
          <w:rFonts w:ascii="Times New Roman" w:cs="Times New Roman" w:hAnsi="Times New Roman"/>
          <w:sz w:val="20"/>
          <w:szCs w:val="24"/>
        </w:rPr>
        <w:t xml:space="preserve"> </w:t>
      </w:r>
      <w:r>
        <w:rPr>
          <w:rFonts w:ascii="Times New Roman" w:cs="Times New Roman" w:hAnsi="Times New Roman"/>
          <w:sz w:val="20"/>
          <w:szCs w:val="24"/>
        </w:rPr>
        <w:t>perempuan</w:t>
      </w:r>
      <w:r>
        <w:rPr>
          <w:rFonts w:ascii="Times New Roman" w:cs="Times New Roman" w:hAnsi="Times New Roman"/>
          <w:sz w:val="20"/>
          <w:szCs w:val="24"/>
        </w:rPr>
        <w:t xml:space="preserve"> </w:t>
      </w:r>
      <w:r>
        <w:rPr>
          <w:rFonts w:ascii="Times New Roman" w:cs="Times New Roman" w:hAnsi="Times New Roman"/>
          <w:sz w:val="20"/>
          <w:szCs w:val="24"/>
        </w:rPr>
        <w:t>dan</w:t>
      </w:r>
      <w:r>
        <w:rPr>
          <w:rFonts w:ascii="Times New Roman" w:cs="Times New Roman" w:hAnsi="Times New Roman"/>
          <w:sz w:val="20"/>
          <w:szCs w:val="24"/>
        </w:rPr>
        <w:t xml:space="preserve"> 11</w:t>
      </w:r>
      <w:r>
        <w:rPr>
          <w:rFonts w:ascii="Times New Roman" w:cs="Times New Roman" w:hAnsi="Times New Roman"/>
          <w:sz w:val="20"/>
          <w:szCs w:val="24"/>
        </w:rPr>
        <w:t xml:space="preserve"> </w:t>
      </w:r>
      <w:r>
        <w:rPr>
          <w:rFonts w:ascii="Times New Roman" w:cs="Times New Roman" w:hAnsi="Times New Roman"/>
          <w:sz w:val="20"/>
          <w:szCs w:val="24"/>
        </w:rPr>
        <w:t>mahasiwa</w:t>
      </w:r>
      <w:r>
        <w:rPr>
          <w:rFonts w:ascii="Times New Roman" w:cs="Times New Roman" w:hAnsi="Times New Roman"/>
          <w:sz w:val="20"/>
          <w:szCs w:val="24"/>
        </w:rPr>
        <w:t xml:space="preserve"> </w:t>
      </w:r>
      <w:r>
        <w:rPr>
          <w:rFonts w:ascii="Times New Roman" w:cs="Times New Roman" w:hAnsi="Times New Roman"/>
          <w:sz w:val="20"/>
          <w:szCs w:val="24"/>
        </w:rPr>
        <w:t>laki-laki</w:t>
      </w:r>
      <w:r>
        <w:rPr>
          <w:rFonts w:ascii="Times New Roman" w:cs="Times New Roman" w:hAnsi="Times New Roman"/>
          <w:sz w:val="20"/>
          <w:szCs w:val="24"/>
        </w:rPr>
        <w:t xml:space="preserve">. </w:t>
      </w:r>
      <w:r>
        <w:rPr>
          <w:rFonts w:ascii="Times New Roman" w:cs="Times New Roman" w:hAnsi="Times New Roman"/>
          <w:sz w:val="20"/>
          <w:szCs w:val="24"/>
        </w:rPr>
        <w:t>Metode</w:t>
      </w:r>
      <w:r>
        <w:rPr>
          <w:rFonts w:ascii="Times New Roman" w:cs="Times New Roman" w:hAnsi="Times New Roman"/>
          <w:sz w:val="20"/>
          <w:szCs w:val="24"/>
        </w:rPr>
        <w:t xml:space="preserve"> </w:t>
      </w:r>
      <w:r>
        <w:rPr>
          <w:rFonts w:ascii="Times New Roman" w:cs="Times New Roman" w:hAnsi="Times New Roman"/>
          <w:sz w:val="20"/>
          <w:szCs w:val="24"/>
        </w:rPr>
        <w:t>penelitian</w:t>
      </w:r>
      <w:r>
        <w:rPr>
          <w:rFonts w:ascii="Times New Roman" w:cs="Times New Roman" w:hAnsi="Times New Roman"/>
          <w:sz w:val="20"/>
          <w:szCs w:val="24"/>
        </w:rPr>
        <w:t xml:space="preserve"> yang </w:t>
      </w:r>
      <w:r>
        <w:rPr>
          <w:rFonts w:ascii="Times New Roman" w:cs="Times New Roman" w:hAnsi="Times New Roman"/>
          <w:sz w:val="20"/>
          <w:szCs w:val="24"/>
        </w:rPr>
        <w:t>digunakan</w:t>
      </w:r>
      <w:r>
        <w:rPr>
          <w:rFonts w:ascii="Times New Roman" w:cs="Times New Roman" w:hAnsi="Times New Roman"/>
          <w:sz w:val="20"/>
          <w:szCs w:val="24"/>
        </w:rPr>
        <w:t xml:space="preserve"> </w:t>
      </w:r>
      <w:r>
        <w:rPr>
          <w:rFonts w:ascii="Times New Roman" w:cs="Times New Roman" w:hAnsi="Times New Roman"/>
          <w:sz w:val="20"/>
          <w:szCs w:val="24"/>
        </w:rPr>
        <w:t>dalam</w:t>
      </w:r>
      <w:r>
        <w:rPr>
          <w:rFonts w:ascii="Times New Roman" w:cs="Times New Roman" w:hAnsi="Times New Roman"/>
          <w:sz w:val="20"/>
          <w:szCs w:val="24"/>
        </w:rPr>
        <w:t xml:space="preserve"> </w:t>
      </w:r>
      <w:r>
        <w:rPr>
          <w:rFonts w:ascii="Times New Roman" w:cs="Times New Roman" w:hAnsi="Times New Roman"/>
          <w:sz w:val="20"/>
          <w:szCs w:val="24"/>
        </w:rPr>
        <w:t>penelitian</w:t>
      </w:r>
      <w:r>
        <w:rPr>
          <w:rFonts w:ascii="Times New Roman" w:cs="Times New Roman" w:hAnsi="Times New Roman"/>
          <w:sz w:val="20"/>
          <w:szCs w:val="24"/>
        </w:rPr>
        <w:t xml:space="preserve"> </w:t>
      </w:r>
      <w:r>
        <w:rPr>
          <w:rFonts w:ascii="Times New Roman" w:cs="Times New Roman" w:hAnsi="Times New Roman"/>
          <w:sz w:val="20"/>
          <w:szCs w:val="24"/>
        </w:rPr>
        <w:t>ini</w:t>
      </w:r>
      <w:r>
        <w:rPr>
          <w:rFonts w:ascii="Times New Roman" w:cs="Times New Roman" w:hAnsi="Times New Roman"/>
          <w:sz w:val="20"/>
          <w:szCs w:val="24"/>
        </w:rPr>
        <w:t xml:space="preserve"> </w:t>
      </w:r>
      <w:r>
        <w:rPr>
          <w:rFonts w:ascii="Times New Roman" w:cs="Times New Roman" w:hAnsi="Times New Roman"/>
          <w:sz w:val="20"/>
          <w:szCs w:val="24"/>
        </w:rPr>
        <w:t>yaitu</w:t>
      </w:r>
      <w:r>
        <w:rPr>
          <w:rFonts w:ascii="Times New Roman" w:cs="Times New Roman" w:hAnsi="Times New Roman"/>
          <w:sz w:val="20"/>
          <w:szCs w:val="24"/>
        </w:rPr>
        <w:t xml:space="preserve"> </w:t>
      </w:r>
      <w:r>
        <w:rPr>
          <w:rFonts w:ascii="Times New Roman" w:cs="Times New Roman" w:hAnsi="Times New Roman"/>
          <w:sz w:val="20"/>
          <w:szCs w:val="24"/>
        </w:rPr>
        <w:t>penelitian</w:t>
      </w:r>
      <w:r>
        <w:rPr>
          <w:rFonts w:ascii="Times New Roman" w:cs="Times New Roman" w:hAnsi="Times New Roman"/>
          <w:sz w:val="20"/>
          <w:szCs w:val="24"/>
        </w:rPr>
        <w:t xml:space="preserve"> des</w:t>
      </w:r>
      <w:r>
        <w:rPr>
          <w:rFonts w:ascii="Times New Roman" w:cs="Times New Roman" w:hAnsi="Times New Roman"/>
          <w:sz w:val="20"/>
          <w:szCs w:val="24"/>
          <w:lang w:val="en-US"/>
        </w:rPr>
        <w:t>kri</w:t>
      </w:r>
      <w:r>
        <w:rPr>
          <w:rFonts w:ascii="Times New Roman" w:cs="Times New Roman" w:hAnsi="Times New Roman"/>
          <w:sz w:val="20"/>
          <w:szCs w:val="24"/>
        </w:rPr>
        <w:t>pt</w:t>
      </w:r>
      <w:r>
        <w:rPr>
          <w:rFonts w:ascii="Times New Roman" w:cs="Times New Roman" w:hAnsi="Times New Roman"/>
          <w:sz w:val="20"/>
          <w:szCs w:val="24"/>
          <w:lang w:val="en-US"/>
        </w:rPr>
        <w:t xml:space="preserve">if </w:t>
      </w:r>
      <w:r>
        <w:rPr>
          <w:rFonts w:ascii="Times New Roman" w:cs="Times New Roman" w:hAnsi="Times New Roman"/>
          <w:sz w:val="20"/>
          <w:szCs w:val="24"/>
        </w:rPr>
        <w:t>quantitative</w:t>
      </w:r>
      <w:r>
        <w:rPr>
          <w:rFonts w:ascii="Times New Roman" w:cs="Times New Roman" w:hAnsi="Times New Roman"/>
          <w:sz w:val="20"/>
          <w:szCs w:val="24"/>
        </w:rPr>
        <w:t xml:space="preserve">, </w:t>
      </w:r>
      <w:r>
        <w:rPr>
          <w:rFonts w:ascii="Times New Roman" w:cs="Times New Roman" w:hAnsi="Times New Roman"/>
          <w:sz w:val="20"/>
          <w:szCs w:val="24"/>
        </w:rPr>
        <w:t>dimana</w:t>
      </w:r>
      <w:r>
        <w:rPr>
          <w:rFonts w:ascii="Times New Roman" w:cs="Times New Roman" w:hAnsi="Times New Roman"/>
          <w:sz w:val="20"/>
          <w:szCs w:val="24"/>
        </w:rPr>
        <w:t xml:space="preserve"> data </w:t>
      </w:r>
      <w:r>
        <w:rPr>
          <w:rFonts w:ascii="Times New Roman" w:cs="Times New Roman" w:hAnsi="Times New Roman"/>
          <w:sz w:val="20"/>
          <w:szCs w:val="24"/>
        </w:rPr>
        <w:t>dianalisis</w:t>
      </w:r>
      <w:r>
        <w:rPr>
          <w:rFonts w:ascii="Times New Roman" w:cs="Times New Roman" w:hAnsi="Times New Roman"/>
          <w:sz w:val="20"/>
          <w:szCs w:val="24"/>
        </w:rPr>
        <w:t xml:space="preserve"> </w:t>
      </w:r>
      <w:r>
        <w:rPr>
          <w:rFonts w:ascii="Times New Roman" w:cs="Times New Roman" w:hAnsi="Times New Roman"/>
          <w:sz w:val="20"/>
          <w:szCs w:val="24"/>
        </w:rPr>
        <w:t>secara</w:t>
      </w:r>
      <w:r>
        <w:rPr>
          <w:rFonts w:ascii="Times New Roman" w:cs="Times New Roman" w:hAnsi="Times New Roman"/>
          <w:sz w:val="20"/>
          <w:szCs w:val="24"/>
        </w:rPr>
        <w:t xml:space="preserve"> </w:t>
      </w:r>
      <w:r>
        <w:rPr>
          <w:rFonts w:ascii="Times New Roman" w:cs="Times New Roman" w:hAnsi="Times New Roman"/>
          <w:sz w:val="20"/>
          <w:szCs w:val="24"/>
        </w:rPr>
        <w:t>statistik</w:t>
      </w:r>
      <w:r>
        <w:rPr>
          <w:rFonts w:ascii="Times New Roman" w:cs="Times New Roman" w:hAnsi="Times New Roman"/>
          <w:sz w:val="20"/>
          <w:szCs w:val="24"/>
        </w:rPr>
        <w:t xml:space="preserve">, </w:t>
      </w:r>
      <w:r>
        <w:rPr>
          <w:rFonts w:ascii="Times New Roman" w:cs="Times New Roman" w:hAnsi="Times New Roman"/>
          <w:sz w:val="20"/>
          <w:szCs w:val="24"/>
        </w:rPr>
        <w:t>dan</w:t>
      </w:r>
      <w:r>
        <w:rPr>
          <w:rFonts w:ascii="Times New Roman" w:cs="Times New Roman" w:hAnsi="Times New Roman"/>
          <w:sz w:val="20"/>
          <w:szCs w:val="24"/>
        </w:rPr>
        <w:t xml:space="preserve"> data </w:t>
      </w:r>
      <w:r>
        <w:rPr>
          <w:rFonts w:ascii="Times New Roman" w:cs="Times New Roman" w:hAnsi="Times New Roman"/>
          <w:sz w:val="20"/>
          <w:szCs w:val="24"/>
        </w:rPr>
        <w:t>dikumpulkan</w:t>
      </w:r>
      <w:r>
        <w:rPr>
          <w:rFonts w:ascii="Times New Roman" w:cs="Times New Roman" w:hAnsi="Times New Roman"/>
          <w:sz w:val="20"/>
          <w:szCs w:val="24"/>
        </w:rPr>
        <w:t xml:space="preserve"> </w:t>
      </w:r>
      <w:r>
        <w:rPr>
          <w:rFonts w:ascii="Times New Roman" w:cs="Times New Roman" w:hAnsi="Times New Roman"/>
          <w:sz w:val="20"/>
          <w:szCs w:val="24"/>
        </w:rPr>
        <w:t>melalui</w:t>
      </w:r>
      <w:r>
        <w:rPr>
          <w:rFonts w:ascii="Times New Roman" w:cs="Times New Roman" w:hAnsi="Times New Roman"/>
          <w:sz w:val="20"/>
          <w:szCs w:val="24"/>
        </w:rPr>
        <w:t xml:space="preserve"> </w:t>
      </w:r>
      <w:r>
        <w:rPr>
          <w:rFonts w:ascii="Times New Roman" w:cs="Times New Roman" w:hAnsi="Times New Roman"/>
          <w:sz w:val="20"/>
          <w:szCs w:val="24"/>
        </w:rPr>
        <w:t>kuesioner</w:t>
      </w:r>
      <w:r>
        <w:rPr>
          <w:rFonts w:ascii="Times New Roman" w:cs="Times New Roman" w:hAnsi="Times New Roman"/>
          <w:sz w:val="20"/>
          <w:szCs w:val="24"/>
        </w:rPr>
        <w:t xml:space="preserve"> SLWAI yang di </w:t>
      </w:r>
      <w:r>
        <w:rPr>
          <w:rFonts w:ascii="Times New Roman" w:cs="Times New Roman" w:hAnsi="Times New Roman"/>
          <w:sz w:val="20"/>
          <w:szCs w:val="24"/>
        </w:rPr>
        <w:t>adaptasi</w:t>
      </w:r>
      <w:r>
        <w:rPr>
          <w:rFonts w:ascii="Times New Roman" w:cs="Times New Roman" w:hAnsi="Times New Roman"/>
          <w:sz w:val="20"/>
          <w:szCs w:val="24"/>
        </w:rPr>
        <w:t xml:space="preserve"> </w:t>
      </w:r>
      <w:r>
        <w:rPr>
          <w:rFonts w:ascii="Times New Roman" w:cs="Times New Roman" w:hAnsi="Times New Roman"/>
          <w:sz w:val="20"/>
          <w:szCs w:val="24"/>
        </w:rPr>
        <w:t>dari</w:t>
      </w:r>
      <w:r>
        <w:rPr>
          <w:rFonts w:ascii="Times New Roman" w:cs="Times New Roman" w:hAnsi="Times New Roman"/>
          <w:sz w:val="20"/>
          <w:szCs w:val="24"/>
        </w:rPr>
        <w:t xml:space="preserve"> </w:t>
      </w:r>
      <w:r>
        <w:rPr>
          <w:rFonts w:ascii="Times New Roman" w:cs="Times New Roman" w:hAnsi="Times New Roman"/>
          <w:sz w:val="20"/>
          <w:szCs w:val="24"/>
        </w:rPr>
        <w:t>penelitian</w:t>
      </w:r>
      <w:r>
        <w:rPr>
          <w:rFonts w:ascii="Times New Roman" w:cs="Times New Roman" w:hAnsi="Times New Roman"/>
          <w:sz w:val="20"/>
          <w:szCs w:val="24"/>
        </w:rPr>
        <w:t xml:space="preserve"> Cheng (2004).</w:t>
      </w:r>
      <w:r>
        <w:rPr>
          <w:rFonts w:ascii="Times New Roman" w:cs="Times New Roman" w:hAnsi="Times New Roman"/>
          <w:sz w:val="20"/>
          <w:szCs w:val="24"/>
        </w:rPr>
        <w:t xml:space="preserve"> </w:t>
      </w:r>
      <w:r>
        <w:rPr>
          <w:rFonts w:ascii="Times New Roman" w:cs="Times New Roman" w:hAnsi="Times New Roman"/>
          <w:sz w:val="20"/>
          <w:szCs w:val="24"/>
        </w:rPr>
        <w:t>Hasil</w:t>
      </w:r>
      <w:r>
        <w:rPr>
          <w:rFonts w:ascii="Times New Roman" w:cs="Times New Roman" w:hAnsi="Times New Roman"/>
          <w:sz w:val="20"/>
          <w:szCs w:val="24"/>
        </w:rPr>
        <w:t xml:space="preserve"> </w:t>
      </w:r>
      <w:r>
        <w:rPr>
          <w:rFonts w:ascii="Times New Roman" w:cs="Times New Roman" w:hAnsi="Times New Roman"/>
          <w:sz w:val="20"/>
          <w:szCs w:val="24"/>
        </w:rPr>
        <w:t>penelitian</w:t>
      </w:r>
      <w:r>
        <w:rPr>
          <w:rFonts w:ascii="Times New Roman" w:cs="Times New Roman" w:hAnsi="Times New Roman"/>
          <w:sz w:val="20"/>
          <w:szCs w:val="24"/>
        </w:rPr>
        <w:t xml:space="preserve"> </w:t>
      </w:r>
      <w:r>
        <w:rPr>
          <w:rFonts w:ascii="Times New Roman" w:cs="Times New Roman" w:hAnsi="Times New Roman"/>
          <w:sz w:val="20"/>
          <w:szCs w:val="24"/>
        </w:rPr>
        <w:t>menunjukan</w:t>
      </w:r>
      <w:r>
        <w:rPr>
          <w:rFonts w:ascii="Times New Roman" w:cs="Times New Roman" w:hAnsi="Times New Roman"/>
          <w:sz w:val="20"/>
          <w:szCs w:val="24"/>
        </w:rPr>
        <w:t xml:space="preserve"> </w:t>
      </w:r>
      <w:r>
        <w:rPr>
          <w:rFonts w:ascii="Times New Roman" w:cs="Times New Roman" w:hAnsi="Times New Roman"/>
          <w:sz w:val="20"/>
          <w:szCs w:val="24"/>
        </w:rPr>
        <w:t>bahwa</w:t>
      </w:r>
      <w:r>
        <w:rPr>
          <w:rFonts w:ascii="Times New Roman" w:cs="Times New Roman" w:hAnsi="Times New Roman"/>
          <w:sz w:val="20"/>
          <w:szCs w:val="24"/>
        </w:rPr>
        <w:t xml:space="preserve"> </w:t>
      </w:r>
      <w:r>
        <w:rPr>
          <w:rFonts w:ascii="Times New Roman" w:cs="Times New Roman" w:hAnsi="Times New Roman"/>
          <w:sz w:val="20"/>
          <w:szCs w:val="24"/>
        </w:rPr>
        <w:t>mahasiswa</w:t>
      </w:r>
      <w:r>
        <w:rPr>
          <w:rFonts w:ascii="Times New Roman" w:cs="Times New Roman" w:hAnsi="Times New Roman"/>
          <w:sz w:val="20"/>
          <w:szCs w:val="24"/>
        </w:rPr>
        <w:t xml:space="preserve"> semester </w:t>
      </w:r>
      <w:r>
        <w:rPr>
          <w:rFonts w:ascii="Times New Roman" w:cs="Times New Roman" w:hAnsi="Times New Roman"/>
          <w:sz w:val="20"/>
          <w:szCs w:val="24"/>
          <w:lang w:val="en-US"/>
        </w:rPr>
        <w:t>e</w:t>
      </w:r>
      <w:r>
        <w:rPr>
          <w:rFonts w:ascii="Times New Roman" w:cs="Times New Roman" w:hAnsi="Times New Roman"/>
          <w:sz w:val="20"/>
          <w:szCs w:val="24"/>
          <w:lang w:val="en-US"/>
        </w:rPr>
        <w:t xml:space="preserve">nam </w:t>
      </w:r>
      <w:r>
        <w:rPr>
          <w:rFonts w:ascii="Times New Roman" w:cs="Times New Roman" w:hAnsi="Times New Roman"/>
          <w:sz w:val="20"/>
          <w:szCs w:val="24"/>
        </w:rPr>
        <w:t>masih</w:t>
      </w:r>
      <w:r>
        <w:rPr>
          <w:rFonts w:ascii="Times New Roman" w:cs="Times New Roman" w:hAnsi="Times New Roman"/>
          <w:sz w:val="20"/>
          <w:szCs w:val="24"/>
        </w:rPr>
        <w:t xml:space="preserve"> </w:t>
      </w:r>
      <w:r>
        <w:rPr>
          <w:rFonts w:ascii="Times New Roman" w:cs="Times New Roman" w:hAnsi="Times New Roman"/>
          <w:sz w:val="20"/>
          <w:szCs w:val="24"/>
        </w:rPr>
        <w:t>mengalami</w:t>
      </w:r>
      <w:r>
        <w:rPr>
          <w:rFonts w:ascii="Times New Roman" w:cs="Times New Roman" w:hAnsi="Times New Roman"/>
          <w:sz w:val="20"/>
          <w:szCs w:val="24"/>
        </w:rPr>
        <w:t xml:space="preserve"> </w:t>
      </w:r>
      <w:r>
        <w:rPr>
          <w:rFonts w:ascii="Times New Roman" w:cs="Times New Roman" w:hAnsi="Times New Roman"/>
          <w:sz w:val="20"/>
          <w:szCs w:val="24"/>
        </w:rPr>
        <w:t xml:space="preserve">rasa </w:t>
      </w:r>
      <w:r>
        <w:rPr>
          <w:rFonts w:ascii="Times New Roman" w:cs="Times New Roman" w:hAnsi="Times New Roman"/>
          <w:sz w:val="20"/>
          <w:szCs w:val="24"/>
        </w:rPr>
        <w:t>cemas</w:t>
      </w:r>
      <w:r>
        <w:rPr>
          <w:rFonts w:ascii="Times New Roman" w:cs="Times New Roman" w:hAnsi="Times New Roman"/>
          <w:sz w:val="20"/>
          <w:szCs w:val="24"/>
        </w:rPr>
        <w:t xml:space="preserve"> </w:t>
      </w:r>
      <w:r>
        <w:rPr>
          <w:rFonts w:ascii="Times New Roman" w:cs="Times New Roman" w:hAnsi="Times New Roman"/>
          <w:sz w:val="20"/>
          <w:szCs w:val="24"/>
        </w:rPr>
        <w:t>ketika</w:t>
      </w:r>
      <w:r>
        <w:rPr>
          <w:rFonts w:ascii="Times New Roman" w:cs="Times New Roman" w:hAnsi="Times New Roman"/>
          <w:sz w:val="20"/>
          <w:szCs w:val="24"/>
        </w:rPr>
        <w:t xml:space="preserve"> </w:t>
      </w:r>
      <w:r>
        <w:rPr>
          <w:rFonts w:ascii="Times New Roman" w:cs="Times New Roman" w:hAnsi="Times New Roman"/>
          <w:sz w:val="20"/>
          <w:szCs w:val="24"/>
        </w:rPr>
        <w:t>menulis</w:t>
      </w:r>
      <w:r>
        <w:rPr>
          <w:rFonts w:ascii="Times New Roman" w:cs="Times New Roman" w:hAnsi="Times New Roman"/>
          <w:sz w:val="20"/>
          <w:szCs w:val="24"/>
        </w:rPr>
        <w:t xml:space="preserve">, </w:t>
      </w:r>
      <w:r>
        <w:rPr>
          <w:rFonts w:ascii="Times New Roman" w:cs="Times New Roman" w:hAnsi="Times New Roman"/>
          <w:sz w:val="20"/>
          <w:szCs w:val="24"/>
        </w:rPr>
        <w:t>meskipun</w:t>
      </w:r>
      <w:r>
        <w:rPr>
          <w:rFonts w:ascii="Times New Roman" w:cs="Times New Roman" w:hAnsi="Times New Roman"/>
          <w:sz w:val="20"/>
          <w:szCs w:val="24"/>
        </w:rPr>
        <w:t xml:space="preserve"> </w:t>
      </w:r>
      <w:r>
        <w:rPr>
          <w:rFonts w:ascii="Times New Roman" w:cs="Times New Roman" w:hAnsi="Times New Roman"/>
          <w:sz w:val="20"/>
          <w:szCs w:val="24"/>
        </w:rPr>
        <w:t>berada</w:t>
      </w:r>
      <w:r>
        <w:rPr>
          <w:rFonts w:ascii="Times New Roman" w:cs="Times New Roman" w:hAnsi="Times New Roman"/>
          <w:sz w:val="20"/>
          <w:szCs w:val="24"/>
        </w:rPr>
        <w:t xml:space="preserve"> di </w:t>
      </w:r>
      <w:r>
        <w:rPr>
          <w:rFonts w:ascii="Times New Roman" w:cs="Times New Roman" w:hAnsi="Times New Roman"/>
          <w:sz w:val="20"/>
          <w:szCs w:val="24"/>
        </w:rPr>
        <w:t>tingka</w:t>
      </w:r>
      <w:r>
        <w:rPr>
          <w:rFonts w:ascii="Times New Roman" w:cs="Times New Roman" w:hAnsi="Times New Roman"/>
          <w:sz w:val="20"/>
          <w:szCs w:val="24"/>
        </w:rPr>
        <w:t>t</w:t>
      </w:r>
      <w:r>
        <w:rPr>
          <w:rFonts w:ascii="Times New Roman" w:cs="Times New Roman" w:hAnsi="Times New Roman"/>
          <w:sz w:val="20"/>
          <w:szCs w:val="24"/>
        </w:rPr>
        <w:t xml:space="preserve"> </w:t>
      </w:r>
      <w:r>
        <w:rPr>
          <w:rFonts w:ascii="Times New Roman" w:cs="Times New Roman" w:hAnsi="Times New Roman"/>
          <w:sz w:val="20"/>
          <w:szCs w:val="24"/>
        </w:rPr>
        <w:t>sedang</w:t>
      </w:r>
      <w:r>
        <w:rPr>
          <w:rFonts w:ascii="Times New Roman" w:cs="Times New Roman" w:hAnsi="Times New Roman"/>
          <w:sz w:val="20"/>
          <w:szCs w:val="24"/>
        </w:rPr>
        <w:t xml:space="preserve"> </w:t>
      </w:r>
      <w:r>
        <w:rPr>
          <w:rFonts w:ascii="Times New Roman" w:cs="Times New Roman" w:hAnsi="Times New Roman"/>
          <w:sz w:val="20"/>
          <w:szCs w:val="24"/>
        </w:rPr>
        <w:t>dengan</w:t>
      </w:r>
      <w:r>
        <w:rPr>
          <w:rFonts w:ascii="Times New Roman" w:cs="Times New Roman" w:hAnsi="Times New Roman"/>
          <w:sz w:val="20"/>
          <w:szCs w:val="24"/>
        </w:rPr>
        <w:t xml:space="preserve"> </w:t>
      </w:r>
      <w:r>
        <w:rPr>
          <w:rFonts w:ascii="Times New Roman" w:cs="Times New Roman" w:hAnsi="Times New Roman"/>
          <w:sz w:val="20"/>
          <w:szCs w:val="24"/>
        </w:rPr>
        <w:t>persentase</w:t>
      </w:r>
      <w:r>
        <w:rPr>
          <w:rFonts w:ascii="Times New Roman" w:cs="Times New Roman" w:hAnsi="Times New Roman"/>
          <w:sz w:val="20"/>
          <w:szCs w:val="24"/>
        </w:rPr>
        <w:t xml:space="preserve"> 53</w:t>
      </w:r>
      <w:r>
        <w:rPr>
          <w:rFonts w:ascii="Times New Roman" w:cs="Times New Roman" w:hAnsi="Times New Roman"/>
          <w:sz w:val="20"/>
          <w:szCs w:val="24"/>
        </w:rPr>
        <w:t xml:space="preserve">%, </w:t>
      </w:r>
      <w:r>
        <w:rPr>
          <w:rFonts w:ascii="Times New Roman" w:cs="Times New Roman" w:hAnsi="Times New Roman"/>
          <w:sz w:val="20"/>
          <w:szCs w:val="24"/>
        </w:rPr>
        <w:t>sedangkan</w:t>
      </w:r>
      <w:r>
        <w:rPr>
          <w:rFonts w:ascii="Times New Roman" w:cs="Times New Roman" w:hAnsi="Times New Roman"/>
          <w:sz w:val="20"/>
          <w:szCs w:val="24"/>
        </w:rPr>
        <w:t xml:space="preserve"> </w:t>
      </w:r>
      <w:r>
        <w:rPr>
          <w:rFonts w:ascii="Times New Roman" w:cs="Times New Roman" w:hAnsi="Times New Roman"/>
          <w:sz w:val="20"/>
          <w:szCs w:val="24"/>
        </w:rPr>
        <w:t>jenis</w:t>
      </w:r>
      <w:r>
        <w:rPr>
          <w:rFonts w:ascii="Times New Roman" w:cs="Times New Roman" w:hAnsi="Times New Roman"/>
          <w:sz w:val="20"/>
          <w:szCs w:val="24"/>
        </w:rPr>
        <w:t xml:space="preserve"> </w:t>
      </w:r>
      <w:r>
        <w:rPr>
          <w:rFonts w:ascii="Times New Roman" w:cs="Times New Roman" w:hAnsi="Times New Roman"/>
          <w:sz w:val="20"/>
          <w:szCs w:val="24"/>
        </w:rPr>
        <w:t>kecemasan</w:t>
      </w:r>
      <w:r>
        <w:rPr>
          <w:rFonts w:ascii="Times New Roman" w:cs="Times New Roman" w:hAnsi="Times New Roman"/>
          <w:sz w:val="20"/>
          <w:szCs w:val="24"/>
        </w:rPr>
        <w:t xml:space="preserve"> </w:t>
      </w:r>
      <w:r>
        <w:rPr>
          <w:rFonts w:ascii="Times New Roman" w:cs="Times New Roman" w:hAnsi="Times New Roman"/>
          <w:sz w:val="20"/>
          <w:szCs w:val="24"/>
        </w:rPr>
        <w:t>menulis</w:t>
      </w:r>
      <w:r>
        <w:rPr>
          <w:rFonts w:ascii="Times New Roman" w:cs="Times New Roman" w:hAnsi="Times New Roman"/>
          <w:sz w:val="20"/>
          <w:szCs w:val="24"/>
        </w:rPr>
        <w:t xml:space="preserve"> </w:t>
      </w:r>
      <w:r>
        <w:rPr>
          <w:rFonts w:ascii="Times New Roman" w:cs="Times New Roman" w:hAnsi="Times New Roman"/>
          <w:sz w:val="20"/>
          <w:szCs w:val="24"/>
        </w:rPr>
        <w:t>diukur</w:t>
      </w:r>
      <w:r>
        <w:rPr>
          <w:rFonts w:ascii="Times New Roman" w:cs="Times New Roman" w:hAnsi="Times New Roman"/>
          <w:sz w:val="20"/>
          <w:szCs w:val="24"/>
        </w:rPr>
        <w:t xml:space="preserve"> </w:t>
      </w:r>
      <w:r>
        <w:rPr>
          <w:rFonts w:ascii="Times New Roman" w:cs="Times New Roman" w:hAnsi="Times New Roman"/>
          <w:sz w:val="20"/>
          <w:szCs w:val="24"/>
        </w:rPr>
        <w:t>berdasarkan</w:t>
      </w:r>
      <w:r>
        <w:rPr>
          <w:rFonts w:ascii="Times New Roman" w:cs="Times New Roman" w:hAnsi="Times New Roman"/>
          <w:sz w:val="20"/>
          <w:szCs w:val="24"/>
        </w:rPr>
        <w:t xml:space="preserve"> </w:t>
      </w:r>
      <w:r>
        <w:rPr>
          <w:rFonts w:ascii="Times New Roman" w:cs="Times New Roman" w:hAnsi="Times New Roman"/>
          <w:sz w:val="20"/>
          <w:szCs w:val="24"/>
        </w:rPr>
        <w:t>tiga</w:t>
      </w:r>
      <w:r>
        <w:rPr>
          <w:rFonts w:ascii="Times New Roman" w:cs="Times New Roman" w:hAnsi="Times New Roman"/>
          <w:sz w:val="20"/>
          <w:szCs w:val="24"/>
        </w:rPr>
        <w:t xml:space="preserve"> </w:t>
      </w:r>
      <w:r>
        <w:rPr>
          <w:rFonts w:ascii="Times New Roman" w:cs="Times New Roman" w:hAnsi="Times New Roman"/>
          <w:sz w:val="20"/>
          <w:szCs w:val="24"/>
        </w:rPr>
        <w:t>jenis</w:t>
      </w:r>
      <w:r>
        <w:rPr>
          <w:rFonts w:ascii="Times New Roman" w:cs="Times New Roman" w:hAnsi="Times New Roman"/>
          <w:sz w:val="20"/>
          <w:szCs w:val="24"/>
        </w:rPr>
        <w:t xml:space="preserve"> </w:t>
      </w:r>
      <w:r>
        <w:rPr>
          <w:rFonts w:ascii="Times New Roman" w:cs="Times New Roman" w:hAnsi="Times New Roman"/>
          <w:sz w:val="20"/>
          <w:szCs w:val="24"/>
        </w:rPr>
        <w:t>yaitu</w:t>
      </w:r>
      <w:r>
        <w:rPr>
          <w:rFonts w:ascii="Times New Roman" w:cs="Times New Roman" w:hAnsi="Times New Roman"/>
          <w:sz w:val="20"/>
          <w:szCs w:val="24"/>
        </w:rPr>
        <w:t xml:space="preserve">: </w:t>
      </w:r>
      <w:r>
        <w:rPr>
          <w:rFonts w:ascii="Times New Roman" w:cs="Times New Roman" w:hAnsi="Times New Roman"/>
          <w:sz w:val="20"/>
          <w:szCs w:val="24"/>
        </w:rPr>
        <w:t>Cognitive A</w:t>
      </w:r>
      <w:r>
        <w:rPr>
          <w:rFonts w:ascii="Times New Roman" w:cs="Times New Roman" w:hAnsi="Times New Roman"/>
          <w:sz w:val="20"/>
          <w:szCs w:val="24"/>
        </w:rPr>
        <w:t xml:space="preserve">nxiety, Somatic Anxiety, and Avoidance Behavior. </w:t>
      </w:r>
      <w:r>
        <w:rPr>
          <w:rFonts w:ascii="Times New Roman" w:cs="Times New Roman" w:hAnsi="Times New Roman"/>
          <w:sz w:val="20"/>
          <w:szCs w:val="24"/>
        </w:rPr>
        <w:t>Hasil</w:t>
      </w:r>
      <w:r>
        <w:rPr>
          <w:rFonts w:ascii="Times New Roman" w:cs="Times New Roman" w:hAnsi="Times New Roman"/>
          <w:sz w:val="20"/>
          <w:szCs w:val="24"/>
        </w:rPr>
        <w:t xml:space="preserve"> </w:t>
      </w:r>
      <w:r>
        <w:rPr>
          <w:rFonts w:ascii="Times New Roman" w:cs="Times New Roman" w:hAnsi="Times New Roman"/>
          <w:sz w:val="20"/>
          <w:szCs w:val="24"/>
        </w:rPr>
        <w:t>analisis</w:t>
      </w:r>
      <w:r>
        <w:rPr>
          <w:rFonts w:ascii="Times New Roman" w:cs="Times New Roman" w:hAnsi="Times New Roman"/>
          <w:sz w:val="20"/>
          <w:szCs w:val="24"/>
        </w:rPr>
        <w:t xml:space="preserve"> data </w:t>
      </w:r>
      <w:r>
        <w:rPr>
          <w:rFonts w:ascii="Times New Roman" w:cs="Times New Roman" w:hAnsi="Times New Roman"/>
          <w:sz w:val="20"/>
          <w:szCs w:val="24"/>
        </w:rPr>
        <w:t>memperlihatkan</w:t>
      </w:r>
      <w:r>
        <w:rPr>
          <w:rFonts w:ascii="Times New Roman" w:cs="Times New Roman" w:hAnsi="Times New Roman"/>
          <w:sz w:val="20"/>
          <w:szCs w:val="24"/>
        </w:rPr>
        <w:t xml:space="preserve"> </w:t>
      </w:r>
      <w:r>
        <w:rPr>
          <w:rFonts w:ascii="Times New Roman" w:cs="Times New Roman" w:hAnsi="Times New Roman"/>
          <w:sz w:val="20"/>
          <w:szCs w:val="24"/>
        </w:rPr>
        <w:t>bahwa</w:t>
      </w:r>
      <w:r>
        <w:rPr>
          <w:rFonts w:ascii="Times New Roman" w:cs="Times New Roman" w:hAnsi="Times New Roman"/>
          <w:sz w:val="20"/>
          <w:szCs w:val="24"/>
        </w:rPr>
        <w:t xml:space="preserve"> </w:t>
      </w:r>
      <w:r>
        <w:rPr>
          <w:rFonts w:ascii="Times New Roman" w:cs="Times New Roman" w:hAnsi="Times New Roman"/>
          <w:sz w:val="20"/>
          <w:szCs w:val="24"/>
        </w:rPr>
        <w:t>mahasiswa</w:t>
      </w:r>
      <w:r>
        <w:rPr>
          <w:rFonts w:ascii="Times New Roman" w:cs="Times New Roman" w:hAnsi="Times New Roman"/>
          <w:sz w:val="20"/>
          <w:szCs w:val="24"/>
        </w:rPr>
        <w:t xml:space="preserve"> </w:t>
      </w:r>
      <w:r>
        <w:rPr>
          <w:rFonts w:ascii="Times New Roman" w:cs="Times New Roman" w:hAnsi="Times New Roman"/>
          <w:sz w:val="20"/>
          <w:szCs w:val="24"/>
        </w:rPr>
        <w:t>mengalami</w:t>
      </w:r>
      <w:r>
        <w:rPr>
          <w:rFonts w:ascii="Times New Roman" w:cs="Times New Roman" w:hAnsi="Times New Roman"/>
          <w:sz w:val="20"/>
          <w:szCs w:val="24"/>
        </w:rPr>
        <w:t xml:space="preserve"> </w:t>
      </w:r>
      <w:r>
        <w:rPr>
          <w:rFonts w:ascii="Times New Roman" w:cs="Times New Roman" w:hAnsi="Times New Roman"/>
          <w:sz w:val="20"/>
          <w:szCs w:val="24"/>
        </w:rPr>
        <w:t>kecemasan</w:t>
      </w:r>
      <w:r>
        <w:rPr>
          <w:rFonts w:ascii="Times New Roman" w:cs="Times New Roman" w:hAnsi="Times New Roman"/>
          <w:sz w:val="20"/>
          <w:szCs w:val="24"/>
        </w:rPr>
        <w:t xml:space="preserve"> </w:t>
      </w:r>
      <w:r>
        <w:rPr>
          <w:rFonts w:ascii="Times New Roman" w:cs="Times New Roman" w:hAnsi="Times New Roman"/>
          <w:sz w:val="20"/>
          <w:szCs w:val="24"/>
        </w:rPr>
        <w:t>menulis</w:t>
      </w:r>
      <w:r>
        <w:rPr>
          <w:rFonts w:ascii="Times New Roman" w:cs="Times New Roman" w:hAnsi="Times New Roman"/>
          <w:sz w:val="20"/>
          <w:szCs w:val="24"/>
        </w:rPr>
        <w:t xml:space="preserve"> </w:t>
      </w:r>
      <w:r>
        <w:rPr>
          <w:rFonts w:ascii="Times New Roman" w:cs="Times New Roman" w:hAnsi="Times New Roman"/>
          <w:sz w:val="20"/>
          <w:szCs w:val="24"/>
        </w:rPr>
        <w:t>kognit</w:t>
      </w:r>
      <w:r>
        <w:rPr>
          <w:rFonts w:ascii="Times New Roman" w:cs="Times New Roman" w:hAnsi="Times New Roman"/>
          <w:sz w:val="20"/>
          <w:szCs w:val="24"/>
        </w:rPr>
        <w:t>if</w:t>
      </w:r>
      <w:r>
        <w:rPr>
          <w:rFonts w:ascii="Times New Roman" w:cs="Times New Roman" w:hAnsi="Times New Roman"/>
          <w:sz w:val="20"/>
          <w:szCs w:val="24"/>
        </w:rPr>
        <w:t xml:space="preserve"> </w:t>
      </w:r>
      <w:r>
        <w:rPr>
          <w:rFonts w:ascii="Times New Roman" w:cs="Times New Roman" w:hAnsi="Times New Roman"/>
          <w:sz w:val="20"/>
          <w:szCs w:val="24"/>
        </w:rPr>
        <w:t>dengan</w:t>
      </w:r>
      <w:r>
        <w:rPr>
          <w:rFonts w:ascii="Times New Roman" w:cs="Times New Roman" w:hAnsi="Times New Roman"/>
          <w:sz w:val="20"/>
          <w:szCs w:val="24"/>
        </w:rPr>
        <w:t xml:space="preserve"> </w:t>
      </w:r>
      <w:r>
        <w:rPr>
          <w:rFonts w:ascii="Times New Roman" w:cs="Times New Roman" w:hAnsi="Times New Roman"/>
          <w:sz w:val="20"/>
          <w:szCs w:val="24"/>
        </w:rPr>
        <w:t>skor</w:t>
      </w:r>
      <w:r>
        <w:rPr>
          <w:rFonts w:ascii="Times New Roman" w:cs="Times New Roman" w:hAnsi="Times New Roman"/>
          <w:sz w:val="20"/>
          <w:szCs w:val="24"/>
        </w:rPr>
        <w:t xml:space="preserve"> rata-rata </w:t>
      </w:r>
      <w:r>
        <w:rPr>
          <w:rFonts w:ascii="Times New Roman" w:cs="Times New Roman" w:hAnsi="Times New Roman"/>
          <w:sz w:val="20"/>
          <w:szCs w:val="24"/>
        </w:rPr>
        <w:t>tertinggi</w:t>
      </w:r>
      <w:r>
        <w:rPr>
          <w:rFonts w:ascii="Times New Roman" w:cs="Times New Roman" w:hAnsi="Times New Roman"/>
          <w:sz w:val="20"/>
          <w:szCs w:val="24"/>
        </w:rPr>
        <w:t xml:space="preserve"> </w:t>
      </w:r>
      <w:r>
        <w:rPr>
          <w:rFonts w:ascii="Times New Roman" w:cs="Times New Roman" w:hAnsi="Times New Roman"/>
          <w:sz w:val="20"/>
          <w:szCs w:val="24"/>
        </w:rPr>
        <w:t>yaitu</w:t>
      </w:r>
      <w:r>
        <w:rPr>
          <w:rFonts w:ascii="Times New Roman" w:cs="Times New Roman" w:hAnsi="Times New Roman"/>
          <w:sz w:val="20"/>
          <w:szCs w:val="24"/>
        </w:rPr>
        <w:t xml:space="preserve"> 18</w:t>
      </w:r>
      <w:r>
        <w:rPr>
          <w:rFonts w:ascii="Times New Roman" w:cs="Times New Roman" w:hAnsi="Times New Roman"/>
          <w:sz w:val="20"/>
          <w:szCs w:val="24"/>
        </w:rPr>
        <w:t>,41</w:t>
      </w:r>
      <w:r>
        <w:rPr>
          <w:rFonts w:ascii="Times New Roman" w:cs="Times New Roman" w:hAnsi="Times New Roman"/>
          <w:sz w:val="20"/>
          <w:szCs w:val="24"/>
        </w:rPr>
        <w:t xml:space="preserve"> </w:t>
      </w:r>
      <w:r>
        <w:rPr>
          <w:rFonts w:ascii="Times New Roman" w:cs="Times New Roman" w:hAnsi="Times New Roman"/>
          <w:sz w:val="20"/>
          <w:szCs w:val="24"/>
        </w:rPr>
        <w:t>diantara</w:t>
      </w:r>
      <w:r>
        <w:rPr>
          <w:rFonts w:ascii="Times New Roman" w:cs="Times New Roman" w:hAnsi="Times New Roman"/>
          <w:sz w:val="20"/>
          <w:szCs w:val="24"/>
        </w:rPr>
        <w:t xml:space="preserve"> </w:t>
      </w:r>
      <w:r>
        <w:rPr>
          <w:rFonts w:ascii="Times New Roman" w:cs="Times New Roman" w:hAnsi="Times New Roman"/>
          <w:sz w:val="20"/>
          <w:szCs w:val="24"/>
        </w:rPr>
        <w:t>dua</w:t>
      </w:r>
      <w:r>
        <w:rPr>
          <w:rFonts w:ascii="Times New Roman" w:cs="Times New Roman" w:hAnsi="Times New Roman"/>
          <w:sz w:val="20"/>
          <w:szCs w:val="24"/>
        </w:rPr>
        <w:t xml:space="preserve"> </w:t>
      </w:r>
      <w:r>
        <w:rPr>
          <w:rFonts w:ascii="Times New Roman" w:cs="Times New Roman" w:hAnsi="Times New Roman"/>
          <w:sz w:val="20"/>
          <w:szCs w:val="24"/>
        </w:rPr>
        <w:t>jenis</w:t>
      </w:r>
      <w:r>
        <w:rPr>
          <w:rFonts w:ascii="Times New Roman" w:cs="Times New Roman" w:hAnsi="Times New Roman"/>
          <w:sz w:val="20"/>
          <w:szCs w:val="24"/>
        </w:rPr>
        <w:t xml:space="preserve"> </w:t>
      </w:r>
      <w:r>
        <w:rPr>
          <w:rFonts w:ascii="Times New Roman" w:cs="Times New Roman" w:hAnsi="Times New Roman"/>
          <w:sz w:val="20"/>
          <w:szCs w:val="24"/>
        </w:rPr>
        <w:t>kecemasan</w:t>
      </w:r>
      <w:r>
        <w:rPr>
          <w:rFonts w:ascii="Times New Roman" w:cs="Times New Roman" w:hAnsi="Times New Roman"/>
          <w:sz w:val="20"/>
          <w:szCs w:val="24"/>
        </w:rPr>
        <w:t xml:space="preserve"> yang </w:t>
      </w:r>
      <w:r>
        <w:rPr>
          <w:rFonts w:ascii="Times New Roman" w:cs="Times New Roman" w:hAnsi="Times New Roman"/>
          <w:sz w:val="20"/>
          <w:szCs w:val="24"/>
        </w:rPr>
        <w:t>disebutkan</w:t>
      </w:r>
      <w:r>
        <w:rPr>
          <w:rFonts w:ascii="Times New Roman" w:cs="Times New Roman" w:hAnsi="Times New Roman"/>
          <w:sz w:val="20"/>
          <w:szCs w:val="24"/>
        </w:rPr>
        <w:t xml:space="preserve">. </w:t>
      </w:r>
      <w:r>
        <w:rPr>
          <w:rFonts w:ascii="Times New Roman" w:cs="Times New Roman" w:hAnsi="Times New Roman"/>
          <w:sz w:val="20"/>
          <w:szCs w:val="24"/>
        </w:rPr>
        <w:t>Peneliti</w:t>
      </w:r>
      <w:r>
        <w:rPr>
          <w:rFonts w:ascii="Times New Roman" w:cs="Times New Roman" w:hAnsi="Times New Roman"/>
          <w:sz w:val="20"/>
          <w:szCs w:val="24"/>
        </w:rPr>
        <w:t xml:space="preserve"> </w:t>
      </w:r>
      <w:r>
        <w:rPr>
          <w:rFonts w:ascii="Times New Roman" w:cs="Times New Roman" w:hAnsi="Times New Roman"/>
          <w:sz w:val="20"/>
          <w:szCs w:val="24"/>
        </w:rPr>
        <w:t>berharap</w:t>
      </w:r>
      <w:r>
        <w:rPr>
          <w:rFonts w:ascii="Times New Roman" w:cs="Times New Roman" w:hAnsi="Times New Roman"/>
          <w:sz w:val="20"/>
          <w:szCs w:val="24"/>
        </w:rPr>
        <w:t xml:space="preserve"> </w:t>
      </w:r>
      <w:r>
        <w:rPr>
          <w:rFonts w:ascii="Times New Roman" w:cs="Times New Roman" w:hAnsi="Times New Roman"/>
          <w:sz w:val="20"/>
          <w:szCs w:val="24"/>
        </w:rPr>
        <w:t>penelitian</w:t>
      </w:r>
      <w:r>
        <w:rPr>
          <w:rFonts w:ascii="Times New Roman" w:cs="Times New Roman" w:hAnsi="Times New Roman"/>
          <w:sz w:val="20"/>
          <w:szCs w:val="24"/>
        </w:rPr>
        <w:t xml:space="preserve"> </w:t>
      </w:r>
      <w:r>
        <w:rPr>
          <w:rFonts w:ascii="Times New Roman" w:cs="Times New Roman" w:hAnsi="Times New Roman"/>
          <w:sz w:val="20"/>
          <w:szCs w:val="24"/>
        </w:rPr>
        <w:t>ini</w:t>
      </w:r>
      <w:r>
        <w:rPr>
          <w:rFonts w:ascii="Times New Roman" w:cs="Times New Roman" w:hAnsi="Times New Roman"/>
          <w:sz w:val="20"/>
          <w:szCs w:val="24"/>
        </w:rPr>
        <w:t xml:space="preserve"> </w:t>
      </w:r>
      <w:r>
        <w:rPr>
          <w:rFonts w:ascii="Times New Roman" w:cs="Times New Roman" w:hAnsi="Times New Roman"/>
          <w:sz w:val="20"/>
          <w:szCs w:val="24"/>
        </w:rPr>
        <w:t>bermanfaat</w:t>
      </w:r>
      <w:r>
        <w:rPr>
          <w:rFonts w:ascii="Times New Roman" w:cs="Times New Roman" w:hAnsi="Times New Roman"/>
          <w:sz w:val="20"/>
          <w:szCs w:val="24"/>
        </w:rPr>
        <w:t xml:space="preserve"> </w:t>
      </w:r>
      <w:r>
        <w:rPr>
          <w:rFonts w:ascii="Times New Roman" w:cs="Times New Roman" w:hAnsi="Times New Roman"/>
          <w:sz w:val="20"/>
          <w:szCs w:val="24"/>
        </w:rPr>
        <w:t>bagi</w:t>
      </w:r>
      <w:r>
        <w:rPr>
          <w:rFonts w:ascii="Times New Roman" w:cs="Times New Roman" w:hAnsi="Times New Roman"/>
          <w:sz w:val="20"/>
          <w:szCs w:val="24"/>
        </w:rPr>
        <w:t xml:space="preserve"> </w:t>
      </w:r>
      <w:r>
        <w:rPr>
          <w:rFonts w:ascii="Times New Roman" w:cs="Times New Roman" w:hAnsi="Times New Roman"/>
          <w:sz w:val="20"/>
          <w:szCs w:val="24"/>
        </w:rPr>
        <w:t>pembaca</w:t>
      </w:r>
      <w:r>
        <w:rPr>
          <w:rFonts w:ascii="Times New Roman" w:cs="Times New Roman" w:hAnsi="Times New Roman"/>
          <w:sz w:val="20"/>
          <w:szCs w:val="24"/>
        </w:rPr>
        <w:t xml:space="preserve"> yang </w:t>
      </w:r>
      <w:r>
        <w:rPr>
          <w:rFonts w:ascii="Times New Roman" w:cs="Times New Roman" w:hAnsi="Times New Roman"/>
          <w:sz w:val="20"/>
          <w:szCs w:val="24"/>
        </w:rPr>
        <w:t>ingin</w:t>
      </w:r>
      <w:r>
        <w:rPr>
          <w:rFonts w:ascii="Times New Roman" w:cs="Times New Roman" w:hAnsi="Times New Roman"/>
          <w:sz w:val="20"/>
          <w:szCs w:val="24"/>
        </w:rPr>
        <w:t xml:space="preserve"> </w:t>
      </w:r>
      <w:r>
        <w:rPr>
          <w:rFonts w:ascii="Times New Roman" w:cs="Times New Roman" w:hAnsi="Times New Roman"/>
          <w:sz w:val="20"/>
          <w:szCs w:val="24"/>
        </w:rPr>
        <w:t>mengetahui</w:t>
      </w:r>
      <w:r>
        <w:rPr>
          <w:rFonts w:ascii="Times New Roman" w:cs="Times New Roman" w:hAnsi="Times New Roman"/>
          <w:sz w:val="20"/>
          <w:szCs w:val="24"/>
        </w:rPr>
        <w:t xml:space="preserve"> </w:t>
      </w:r>
      <w:r>
        <w:rPr>
          <w:rFonts w:ascii="Times New Roman" w:cs="Times New Roman" w:hAnsi="Times New Roman"/>
          <w:sz w:val="20"/>
          <w:szCs w:val="24"/>
        </w:rPr>
        <w:t>tentang</w:t>
      </w:r>
      <w:r>
        <w:rPr>
          <w:rFonts w:ascii="Times New Roman" w:cs="Times New Roman" w:hAnsi="Times New Roman"/>
          <w:sz w:val="20"/>
          <w:szCs w:val="24"/>
        </w:rPr>
        <w:t xml:space="preserve"> </w:t>
      </w:r>
      <w:r>
        <w:rPr>
          <w:rFonts w:ascii="Times New Roman" w:cs="Times New Roman" w:hAnsi="Times New Roman"/>
          <w:sz w:val="20"/>
          <w:szCs w:val="24"/>
        </w:rPr>
        <w:t>kecemasan</w:t>
      </w:r>
      <w:r>
        <w:rPr>
          <w:rFonts w:ascii="Times New Roman" w:cs="Times New Roman" w:hAnsi="Times New Roman"/>
          <w:sz w:val="20"/>
          <w:szCs w:val="24"/>
        </w:rPr>
        <w:t xml:space="preserve"> </w:t>
      </w:r>
      <w:r>
        <w:rPr>
          <w:rFonts w:ascii="Times New Roman" w:cs="Times New Roman" w:hAnsi="Times New Roman"/>
          <w:sz w:val="20"/>
          <w:szCs w:val="24"/>
        </w:rPr>
        <w:t>menulis</w:t>
      </w:r>
      <w:r>
        <w:rPr>
          <w:rFonts w:ascii="Times New Roman" w:cs="Times New Roman" w:hAnsi="Times New Roman"/>
          <w:sz w:val="20"/>
          <w:szCs w:val="24"/>
        </w:rPr>
        <w:t xml:space="preserve">, </w:t>
      </w:r>
      <w:r>
        <w:rPr>
          <w:rFonts w:ascii="Times New Roman" w:cs="Times New Roman" w:hAnsi="Times New Roman"/>
          <w:sz w:val="20"/>
          <w:szCs w:val="24"/>
        </w:rPr>
        <w:t>dan</w:t>
      </w:r>
      <w:r>
        <w:rPr>
          <w:rFonts w:ascii="Times New Roman" w:cs="Times New Roman" w:hAnsi="Times New Roman"/>
          <w:sz w:val="20"/>
          <w:szCs w:val="24"/>
        </w:rPr>
        <w:t xml:space="preserve"> </w:t>
      </w:r>
      <w:r>
        <w:rPr>
          <w:rFonts w:ascii="Times New Roman" w:cs="Times New Roman" w:hAnsi="Times New Roman"/>
          <w:sz w:val="20"/>
          <w:szCs w:val="24"/>
        </w:rPr>
        <w:t>penelitian</w:t>
      </w:r>
      <w:r>
        <w:rPr>
          <w:rFonts w:ascii="Times New Roman" w:cs="Times New Roman" w:hAnsi="Times New Roman"/>
          <w:sz w:val="20"/>
          <w:szCs w:val="24"/>
        </w:rPr>
        <w:t xml:space="preserve"> </w:t>
      </w:r>
      <w:r>
        <w:rPr>
          <w:rFonts w:ascii="Times New Roman" w:cs="Times New Roman" w:hAnsi="Times New Roman"/>
          <w:sz w:val="20"/>
          <w:szCs w:val="24"/>
        </w:rPr>
        <w:t>ini</w:t>
      </w:r>
      <w:r>
        <w:rPr>
          <w:rFonts w:ascii="Times New Roman" w:cs="Times New Roman" w:hAnsi="Times New Roman"/>
          <w:sz w:val="20"/>
          <w:szCs w:val="24"/>
        </w:rPr>
        <w:t xml:space="preserve"> </w:t>
      </w:r>
      <w:r>
        <w:rPr>
          <w:rFonts w:ascii="Times New Roman" w:cs="Times New Roman" w:hAnsi="Times New Roman"/>
          <w:sz w:val="20"/>
          <w:szCs w:val="24"/>
        </w:rPr>
        <w:t>dapat</w:t>
      </w:r>
      <w:r>
        <w:rPr>
          <w:rFonts w:ascii="Times New Roman" w:cs="Times New Roman" w:hAnsi="Times New Roman"/>
          <w:sz w:val="20"/>
          <w:szCs w:val="24"/>
        </w:rPr>
        <w:t xml:space="preserve"> </w:t>
      </w:r>
      <w:r>
        <w:rPr>
          <w:rFonts w:ascii="Times New Roman" w:cs="Times New Roman" w:hAnsi="Times New Roman"/>
          <w:sz w:val="20"/>
          <w:szCs w:val="24"/>
        </w:rPr>
        <w:t>digunakan</w:t>
      </w:r>
      <w:r>
        <w:rPr>
          <w:rFonts w:ascii="Times New Roman" w:cs="Times New Roman" w:hAnsi="Times New Roman"/>
          <w:sz w:val="20"/>
          <w:szCs w:val="24"/>
        </w:rPr>
        <w:t xml:space="preserve"> </w:t>
      </w:r>
      <w:r>
        <w:rPr>
          <w:rFonts w:ascii="Times New Roman" w:cs="Times New Roman" w:hAnsi="Times New Roman"/>
          <w:sz w:val="20"/>
          <w:szCs w:val="24"/>
        </w:rPr>
        <w:t>sebagai</w:t>
      </w:r>
      <w:r>
        <w:rPr>
          <w:rFonts w:ascii="Times New Roman" w:cs="Times New Roman" w:hAnsi="Times New Roman"/>
          <w:sz w:val="20"/>
          <w:szCs w:val="24"/>
        </w:rPr>
        <w:t xml:space="preserve"> </w:t>
      </w:r>
      <w:r>
        <w:rPr>
          <w:rFonts w:ascii="Times New Roman" w:cs="Times New Roman" w:hAnsi="Times New Roman"/>
          <w:sz w:val="20"/>
          <w:szCs w:val="24"/>
        </w:rPr>
        <w:t>refer</w:t>
      </w:r>
      <w:r>
        <w:rPr>
          <w:rFonts w:ascii="Times New Roman" w:cs="Times New Roman" w:hAnsi="Times New Roman"/>
          <w:sz w:val="20"/>
          <w:szCs w:val="24"/>
        </w:rPr>
        <w:t>e</w:t>
      </w:r>
      <w:r>
        <w:rPr>
          <w:rFonts w:ascii="Times New Roman" w:cs="Times New Roman" w:hAnsi="Times New Roman"/>
          <w:sz w:val="20"/>
          <w:szCs w:val="24"/>
        </w:rPr>
        <w:t>nsi</w:t>
      </w:r>
      <w:r>
        <w:rPr>
          <w:rFonts w:ascii="Times New Roman" w:cs="Times New Roman" w:hAnsi="Times New Roman"/>
          <w:sz w:val="20"/>
          <w:szCs w:val="24"/>
        </w:rPr>
        <w:t xml:space="preserve"> </w:t>
      </w:r>
      <w:r>
        <w:rPr>
          <w:rFonts w:ascii="Times New Roman" w:cs="Times New Roman" w:hAnsi="Times New Roman"/>
          <w:sz w:val="20"/>
          <w:szCs w:val="24"/>
        </w:rPr>
        <w:t>tambahan</w:t>
      </w:r>
      <w:r>
        <w:rPr>
          <w:rFonts w:ascii="Times New Roman" w:cs="Times New Roman" w:hAnsi="Times New Roman"/>
          <w:sz w:val="20"/>
          <w:szCs w:val="24"/>
        </w:rPr>
        <w:t xml:space="preserve"> </w:t>
      </w:r>
      <w:r>
        <w:rPr>
          <w:rFonts w:ascii="Times New Roman" w:cs="Times New Roman" w:hAnsi="Times New Roman"/>
          <w:sz w:val="20"/>
          <w:szCs w:val="24"/>
        </w:rPr>
        <w:t>bagi</w:t>
      </w:r>
      <w:r>
        <w:rPr>
          <w:rFonts w:ascii="Times New Roman" w:cs="Times New Roman" w:hAnsi="Times New Roman"/>
          <w:sz w:val="20"/>
          <w:szCs w:val="24"/>
        </w:rPr>
        <w:t xml:space="preserve"> </w:t>
      </w:r>
      <w:r>
        <w:rPr>
          <w:rFonts w:ascii="Times New Roman" w:cs="Times New Roman" w:hAnsi="Times New Roman"/>
          <w:sz w:val="20"/>
          <w:szCs w:val="24"/>
        </w:rPr>
        <w:t>peneliti</w:t>
      </w:r>
      <w:r>
        <w:rPr>
          <w:rFonts w:ascii="Times New Roman" w:cs="Times New Roman" w:hAnsi="Times New Roman"/>
          <w:sz w:val="20"/>
          <w:szCs w:val="24"/>
        </w:rPr>
        <w:t xml:space="preserve"> lain yang </w:t>
      </w:r>
      <w:r>
        <w:rPr>
          <w:rFonts w:ascii="Times New Roman" w:cs="Times New Roman" w:hAnsi="Times New Roman"/>
          <w:sz w:val="20"/>
          <w:szCs w:val="24"/>
        </w:rPr>
        <w:t>memiliki</w:t>
      </w:r>
      <w:r>
        <w:rPr>
          <w:rFonts w:ascii="Times New Roman" w:cs="Times New Roman" w:hAnsi="Times New Roman"/>
          <w:sz w:val="20"/>
          <w:szCs w:val="24"/>
        </w:rPr>
        <w:t xml:space="preserve"> </w:t>
      </w:r>
      <w:r>
        <w:rPr>
          <w:rFonts w:ascii="Times New Roman" w:cs="Times New Roman" w:hAnsi="Times New Roman"/>
          <w:sz w:val="20"/>
          <w:szCs w:val="24"/>
        </w:rPr>
        <w:t>topik</w:t>
      </w:r>
      <w:r>
        <w:rPr>
          <w:rFonts w:ascii="Times New Roman" w:cs="Times New Roman" w:hAnsi="Times New Roman"/>
          <w:sz w:val="20"/>
          <w:szCs w:val="24"/>
        </w:rPr>
        <w:t xml:space="preserve"> </w:t>
      </w:r>
      <w:r>
        <w:rPr>
          <w:rFonts w:ascii="Times New Roman" w:cs="Times New Roman" w:hAnsi="Times New Roman"/>
          <w:sz w:val="20"/>
          <w:szCs w:val="24"/>
        </w:rPr>
        <w:t>serupa</w:t>
      </w:r>
      <w:r>
        <w:rPr>
          <w:rFonts w:ascii="Times New Roman" w:cs="Times New Roman" w:hAnsi="Times New Roman"/>
          <w:sz w:val="20"/>
          <w:szCs w:val="24"/>
        </w:rPr>
        <w:t xml:space="preserve"> </w:t>
      </w:r>
      <w:r>
        <w:rPr>
          <w:rFonts w:ascii="Times New Roman" w:cs="Times New Roman" w:hAnsi="Times New Roman"/>
          <w:sz w:val="20"/>
          <w:szCs w:val="24"/>
        </w:rPr>
        <w:t>dimasa</w:t>
      </w:r>
      <w:r>
        <w:rPr>
          <w:rFonts w:ascii="Times New Roman" w:cs="Times New Roman" w:hAnsi="Times New Roman"/>
          <w:sz w:val="20"/>
          <w:szCs w:val="24"/>
        </w:rPr>
        <w:t xml:space="preserve"> </w:t>
      </w:r>
      <w:r>
        <w:rPr>
          <w:rFonts w:ascii="Times New Roman" w:cs="Times New Roman" w:hAnsi="Times New Roman"/>
          <w:sz w:val="20"/>
          <w:szCs w:val="24"/>
        </w:rPr>
        <w:t>mendatang</w:t>
      </w:r>
      <w:r>
        <w:rPr>
          <w:rFonts w:ascii="Times New Roman" w:cs="Times New Roman" w:hAnsi="Times New Roman"/>
          <w:sz w:val="20"/>
          <w:szCs w:val="24"/>
        </w:rPr>
        <w:t>.</w:t>
      </w:r>
    </w:p>
    <w:p>
      <w:pPr>
        <w:pStyle w:val="style0"/>
        <w:spacing w:before="20" w:after="20" w:lineRule="auto" w:line="240"/>
        <w:rPr>
          <w:rFonts w:ascii="Times New Roman" w:cs="Times New Roman" w:hAnsi="Times New Roman"/>
          <w:b/>
          <w:sz w:val="24"/>
          <w:szCs w:val="24"/>
        </w:rPr>
      </w:pPr>
    </w:p>
    <w:p>
      <w:pPr>
        <w:pStyle w:val="style0"/>
        <w:spacing w:before="20" w:after="20" w:lineRule="auto" w:line="240"/>
        <w:ind w:left="1276" w:hanging="1276"/>
        <w:rPr>
          <w:rFonts w:ascii="Times New Roman" w:cs="Times New Roman" w:hAnsi="Times New Roman"/>
          <w:i/>
          <w:sz w:val="24"/>
          <w:szCs w:val="24"/>
        </w:rPr>
      </w:pPr>
      <w:r>
        <w:rPr>
          <w:rFonts w:ascii="Times New Roman" w:cs="Times New Roman" w:hAnsi="Times New Roman"/>
          <w:b/>
          <w:i/>
          <w:sz w:val="24"/>
          <w:szCs w:val="24"/>
        </w:rPr>
        <w:t xml:space="preserve">Kata </w:t>
      </w:r>
      <w:r>
        <w:rPr>
          <w:rFonts w:ascii="Times New Roman" w:cs="Times New Roman" w:hAnsi="Times New Roman"/>
          <w:b/>
          <w:i/>
          <w:sz w:val="24"/>
          <w:szCs w:val="24"/>
        </w:rPr>
        <w:t>Kunci</w:t>
      </w:r>
      <w:r>
        <w:rPr>
          <w:rFonts w:ascii="Times New Roman" w:cs="Times New Roman" w:hAnsi="Times New Roman"/>
          <w:b/>
          <w:i/>
          <w:sz w:val="24"/>
          <w:szCs w:val="24"/>
        </w:rPr>
        <w:t xml:space="preserve">: </w:t>
      </w:r>
      <w:r>
        <w:rPr>
          <w:rFonts w:ascii="Times New Roman" w:cs="Times New Roman" w:hAnsi="Times New Roman"/>
          <w:i/>
          <w:sz w:val="24"/>
          <w:szCs w:val="24"/>
        </w:rPr>
        <w:t>Kecemasan</w:t>
      </w:r>
      <w:r>
        <w:rPr>
          <w:rFonts w:ascii="Times New Roman" w:cs="Times New Roman" w:hAnsi="Times New Roman"/>
          <w:i/>
          <w:sz w:val="24"/>
          <w:szCs w:val="24"/>
        </w:rPr>
        <w:t xml:space="preserve"> </w:t>
      </w:r>
      <w:r>
        <w:rPr>
          <w:rFonts w:ascii="Times New Roman" w:cs="Times New Roman" w:hAnsi="Times New Roman"/>
          <w:i/>
          <w:sz w:val="24"/>
          <w:szCs w:val="24"/>
        </w:rPr>
        <w:t>Menulis</w:t>
      </w:r>
      <w:r>
        <w:rPr>
          <w:rFonts w:ascii="Times New Roman" w:cs="Times New Roman" w:hAnsi="Times New Roman"/>
          <w:i/>
          <w:sz w:val="24"/>
          <w:szCs w:val="24"/>
        </w:rPr>
        <w:t xml:space="preserve">; </w:t>
      </w:r>
      <w:r>
        <w:rPr>
          <w:rFonts w:ascii="Times New Roman" w:cs="Times New Roman" w:hAnsi="Times New Roman"/>
          <w:i/>
          <w:sz w:val="24"/>
          <w:szCs w:val="24"/>
        </w:rPr>
        <w:t>Tipe</w:t>
      </w:r>
      <w:r>
        <w:rPr>
          <w:rFonts w:ascii="Times New Roman" w:cs="Times New Roman" w:hAnsi="Times New Roman"/>
          <w:i/>
          <w:sz w:val="24"/>
          <w:szCs w:val="24"/>
        </w:rPr>
        <w:t xml:space="preserve"> </w:t>
      </w:r>
      <w:r>
        <w:rPr>
          <w:rFonts w:ascii="Times New Roman" w:cs="Times New Roman" w:hAnsi="Times New Roman"/>
          <w:i/>
          <w:sz w:val="24"/>
          <w:szCs w:val="24"/>
        </w:rPr>
        <w:t>Kecemasan</w:t>
      </w:r>
      <w:r>
        <w:rPr>
          <w:rFonts w:ascii="Times New Roman" w:cs="Times New Roman" w:hAnsi="Times New Roman"/>
          <w:i/>
          <w:sz w:val="24"/>
          <w:szCs w:val="24"/>
        </w:rPr>
        <w:t xml:space="preserve"> </w:t>
      </w:r>
      <w:r>
        <w:rPr>
          <w:rFonts w:ascii="Times New Roman" w:cs="Times New Roman" w:hAnsi="Times New Roman"/>
          <w:i/>
          <w:sz w:val="24"/>
          <w:szCs w:val="24"/>
        </w:rPr>
        <w:t>Menulis</w:t>
      </w:r>
      <w:r>
        <w:rPr>
          <w:rFonts w:ascii="Times New Roman" w:cs="Times New Roman" w:hAnsi="Times New Roman"/>
          <w:i/>
          <w:sz w:val="24"/>
          <w:szCs w:val="24"/>
        </w:rPr>
        <w:t xml:space="preserve">; Level </w:t>
      </w:r>
      <w:r>
        <w:rPr>
          <w:rFonts w:ascii="Times New Roman" w:cs="Times New Roman" w:hAnsi="Times New Roman"/>
          <w:i/>
          <w:sz w:val="24"/>
          <w:szCs w:val="24"/>
        </w:rPr>
        <w:t>Ke</w:t>
      </w:r>
      <w:r>
        <w:rPr>
          <w:rFonts w:ascii="Times New Roman" w:cs="Times New Roman" w:hAnsi="Times New Roman"/>
          <w:i/>
          <w:sz w:val="24"/>
          <w:szCs w:val="24"/>
        </w:rPr>
        <w:t>ce</w:t>
      </w:r>
      <w:r>
        <w:rPr>
          <w:rFonts w:ascii="Times New Roman" w:cs="Times New Roman" w:hAnsi="Times New Roman"/>
          <w:i/>
          <w:sz w:val="24"/>
          <w:szCs w:val="24"/>
        </w:rPr>
        <w:t>masan</w:t>
      </w:r>
      <w:r>
        <w:rPr>
          <w:rFonts w:ascii="Times New Roman" w:cs="Times New Roman" w:hAnsi="Times New Roman"/>
          <w:i/>
          <w:sz w:val="24"/>
          <w:szCs w:val="24"/>
        </w:rPr>
        <w:t xml:space="preserve"> </w:t>
      </w:r>
      <w:r>
        <w:rPr>
          <w:rFonts w:ascii="Times New Roman" w:cs="Times New Roman" w:hAnsi="Times New Roman"/>
          <w:i/>
          <w:sz w:val="24"/>
          <w:szCs w:val="24"/>
        </w:rPr>
        <w:t>M</w:t>
      </w:r>
      <w:r>
        <w:rPr>
          <w:rFonts w:ascii="Times New Roman" w:cs="Times New Roman" w:hAnsi="Times New Roman"/>
          <w:i/>
          <w:sz w:val="24"/>
          <w:szCs w:val="24"/>
        </w:rPr>
        <w:t>enulis</w:t>
      </w:r>
      <w:r>
        <w:rPr>
          <w:rFonts w:ascii="Times New Roman" w:cs="Times New Roman" w:hAnsi="Times New Roman"/>
          <w:i/>
          <w:sz w:val="24"/>
          <w:szCs w:val="24"/>
        </w:rPr>
        <w:t xml:space="preserve">; </w:t>
      </w:r>
      <w:r>
        <w:rPr>
          <w:rFonts w:ascii="Times New Roman" w:cs="Times New Roman" w:hAnsi="Times New Roman"/>
          <w:i/>
          <w:sz w:val="24"/>
          <w:szCs w:val="24"/>
        </w:rPr>
        <w:t>Mahasiswa</w:t>
      </w:r>
      <w:r>
        <w:rPr>
          <w:rFonts w:ascii="Times New Roman" w:cs="Times New Roman" w:hAnsi="Times New Roman"/>
          <w:i/>
          <w:sz w:val="24"/>
          <w:szCs w:val="24"/>
        </w:rPr>
        <w:t xml:space="preserve"> Semester </w:t>
      </w:r>
      <w:r>
        <w:rPr>
          <w:rFonts w:ascii="Times New Roman" w:cs="Times New Roman" w:hAnsi="Times New Roman"/>
          <w:i/>
          <w:sz w:val="24"/>
          <w:szCs w:val="24"/>
        </w:rPr>
        <w:t>Enam</w:t>
      </w:r>
    </w:p>
    <w:p>
      <w:pPr>
        <w:pStyle w:val="style0"/>
        <w:spacing w:before="20" w:after="20" w:lineRule="auto" w:line="240"/>
        <w:ind w:left="1276" w:hanging="1276"/>
        <w:rPr>
          <w:rFonts w:ascii="Times New Roman" w:cs="Times New Roman" w:hAnsi="Times New Roman"/>
          <w:b/>
          <w:i/>
          <w:sz w:val="24"/>
          <w:szCs w:val="24"/>
        </w:rPr>
      </w:pPr>
    </w:p>
    <w:p>
      <w:pPr>
        <w:pStyle w:val="style0"/>
        <w:spacing w:before="20" w:after="20" w:lineRule="auto" w:line="240"/>
        <w:jc w:val="center"/>
        <w:rPr>
          <w:rFonts w:ascii="Times New Roman" w:cs="Times New Roman" w:hAnsi="Times New Roman"/>
          <w:b/>
          <w:sz w:val="24"/>
          <w:szCs w:val="24"/>
        </w:rPr>
      </w:pPr>
      <w:r>
        <w:rPr>
          <w:rFonts w:ascii="Times New Roman" w:cs="Times New Roman" w:hAnsi="Times New Roman"/>
          <w:b/>
          <w:sz w:val="24"/>
          <w:szCs w:val="24"/>
        </w:rPr>
        <w:t>Abstract</w:t>
      </w:r>
    </w:p>
    <w:p>
      <w:pPr>
        <w:pStyle w:val="style179"/>
        <w:shd w:val="clear" w:color="auto" w:fill="ffffff"/>
        <w:tabs>
          <w:tab w:val="left" w:leader="none" w:pos="142"/>
        </w:tabs>
        <w:spacing w:after="0" w:lineRule="auto" w:line="240"/>
        <w:ind w:left="0" w:firstLine="709"/>
        <w:jc w:val="both"/>
        <w:rPr>
          <w:rFonts w:ascii="Times New Roman" w:cs="Times New Roman" w:hAnsi="Times New Roman"/>
          <w:color w:val="000000"/>
          <w:sz w:val="20"/>
          <w:szCs w:val="24"/>
        </w:rPr>
      </w:pPr>
      <w:r>
        <w:rPr>
          <w:rFonts w:ascii="Times New Roman" w:cs="Times New Roman" w:hAnsi="Times New Roman"/>
          <w:b/>
          <w:color w:val="000000"/>
          <w:sz w:val="20"/>
          <w:szCs w:val="20"/>
        </w:rPr>
        <w:t xml:space="preserve">     </w:t>
      </w:r>
      <w:r>
        <w:rPr>
          <w:rFonts w:ascii="Times New Roman" w:cs="Times New Roman" w:hAnsi="Times New Roman"/>
          <w:color w:val="000000"/>
          <w:sz w:val="20"/>
          <w:szCs w:val="20"/>
        </w:rPr>
        <w:t>The emergence of anxiety in writing will affect the results of writing, the students are anxious how to use proper grammar, and they are worried if their writing will</w:t>
      </w:r>
      <w:r>
        <w:rPr>
          <w:rFonts w:ascii="Times New Roman" w:cs="Times New Roman" w:hAnsi="Times New Roman"/>
          <w:color w:val="000000"/>
          <w:sz w:val="20"/>
          <w:szCs w:val="20"/>
        </w:rPr>
        <w:t xml:space="preserve"> be evaluated</w:t>
      </w:r>
      <w:r>
        <w:rPr>
          <w:rFonts w:ascii="Times New Roman" w:cs="Times New Roman" w:hAnsi="Times New Roman"/>
          <w:color w:val="000000"/>
          <w:sz w:val="20"/>
          <w:szCs w:val="20"/>
        </w:rPr>
        <w:t>.</w:t>
      </w:r>
      <w:r>
        <w:rPr>
          <w:rFonts w:ascii="Times New Roman" w:cs="Times New Roman" w:hAnsi="Times New Roman"/>
          <w:color w:val="000000"/>
          <w:sz w:val="16"/>
          <w:szCs w:val="24"/>
        </w:rPr>
        <w:t xml:space="preserve"> </w:t>
      </w:r>
      <w:r>
        <w:rPr>
          <w:rFonts w:ascii="Times New Roman" w:cs="Times New Roman" w:hAnsi="Times New Roman"/>
          <w:color w:val="000000"/>
          <w:sz w:val="20"/>
          <w:szCs w:val="24"/>
        </w:rPr>
        <w:t>Several previous studies examined students in the early semester and found tha</w:t>
      </w:r>
      <w:r>
        <w:rPr>
          <w:rFonts w:ascii="Times New Roman" w:cs="Times New Roman" w:hAnsi="Times New Roman"/>
          <w:color w:val="000000"/>
          <w:sz w:val="20"/>
          <w:szCs w:val="24"/>
        </w:rPr>
        <w:t>t their anxiety is still high, t</w:t>
      </w:r>
      <w:r>
        <w:rPr>
          <w:rFonts w:ascii="Times New Roman" w:cs="Times New Roman" w:hAnsi="Times New Roman"/>
          <w:color w:val="000000"/>
          <w:sz w:val="20"/>
          <w:szCs w:val="24"/>
        </w:rPr>
        <w:t>his study aimed to analyze</w:t>
      </w:r>
      <w:r>
        <w:rPr>
          <w:rFonts w:ascii="Times New Roman" w:cs="Times New Roman" w:hAnsi="Times New Roman"/>
          <w:color w:val="000000"/>
          <w:sz w:val="20"/>
          <w:szCs w:val="24"/>
        </w:rPr>
        <w:t xml:space="preserve"> writing anxiety to know</w:t>
      </w:r>
      <w:r>
        <w:rPr>
          <w:rFonts w:ascii="Times New Roman" w:cs="Times New Roman" w:hAnsi="Times New Roman"/>
          <w:color w:val="000000"/>
          <w:sz w:val="20"/>
          <w:szCs w:val="24"/>
        </w:rPr>
        <w:t xml:space="preserve"> the types and the levels of writing anxiety experienced by the stud</w:t>
      </w:r>
      <w:r>
        <w:rPr>
          <w:rFonts w:ascii="Times New Roman" w:cs="Times New Roman" w:hAnsi="Times New Roman"/>
          <w:color w:val="000000"/>
          <w:sz w:val="20"/>
          <w:szCs w:val="24"/>
        </w:rPr>
        <w:t>ents. This study involved sixt</w:t>
      </w:r>
      <w:r>
        <w:rPr>
          <w:rFonts w:ascii="Times New Roman" w:cs="Times New Roman" w:hAnsi="Times New Roman"/>
          <w:color w:val="000000"/>
          <w:sz w:val="20"/>
          <w:szCs w:val="24"/>
        </w:rPr>
        <w:t>h semester students of the English Education Study Program at IKIP PGRI Pontianak,</w:t>
      </w:r>
      <w:r>
        <w:rPr>
          <w:rFonts w:ascii="Times New Roman" w:cs="Times New Roman" w:hAnsi="Times New Roman"/>
          <w:color w:val="000000"/>
          <w:sz w:val="20"/>
          <w:szCs w:val="24"/>
        </w:rPr>
        <w:t xml:space="preserve"> with a total of 36 students, 25 of whom were female and 11</w:t>
      </w:r>
      <w:r>
        <w:rPr>
          <w:rFonts w:ascii="Times New Roman" w:cs="Times New Roman" w:hAnsi="Times New Roman"/>
          <w:color w:val="000000"/>
          <w:sz w:val="20"/>
          <w:szCs w:val="24"/>
        </w:rPr>
        <w:t xml:space="preserve"> were male. The research method used is descriptive quantitative, where the data analysis statistically, and the data were collected through SLWAI questionnaire adapted from Cheng (2004). The result s</w:t>
      </w:r>
      <w:r>
        <w:rPr>
          <w:rFonts w:ascii="Times New Roman" w:cs="Times New Roman" w:hAnsi="Times New Roman"/>
          <w:color w:val="000000"/>
          <w:sz w:val="20"/>
          <w:szCs w:val="24"/>
        </w:rPr>
        <w:t>howed that students in the six</w:t>
      </w:r>
      <w:r>
        <w:rPr>
          <w:rFonts w:ascii="Times New Roman" w:cs="Times New Roman" w:hAnsi="Times New Roman"/>
          <w:color w:val="000000"/>
          <w:sz w:val="20"/>
          <w:szCs w:val="24"/>
        </w:rPr>
        <w:t>th semester still experienced writing anxiety even though it was at a modera</w:t>
      </w:r>
      <w:r>
        <w:rPr>
          <w:rFonts w:ascii="Times New Roman" w:cs="Times New Roman" w:hAnsi="Times New Roman"/>
          <w:color w:val="000000"/>
          <w:sz w:val="20"/>
          <w:szCs w:val="24"/>
        </w:rPr>
        <w:t>te level with a percentage 53</w:t>
      </w:r>
      <w:r>
        <w:rPr>
          <w:rFonts w:ascii="Times New Roman" w:cs="Times New Roman" w:hAnsi="Times New Roman"/>
          <w:color w:val="000000"/>
          <w:sz w:val="20"/>
          <w:szCs w:val="24"/>
        </w:rPr>
        <w:t>%, while the types of writing anxiety was measured based on three types: Cognitive Anxiety, Somatic Anxiety, and Avoidance Behavior, data analysis showed that students experienced Cognitive Anxiety with the highest mean score of 18.41 among the two types mentioned. The researcher hopes that this study will useful for readers that want to know about writing anxiety, and this research can be used as additional references for other researcher  that has similar topic in the future.</w:t>
      </w:r>
    </w:p>
    <w:p>
      <w:pPr>
        <w:pStyle w:val="style179"/>
        <w:shd w:val="clear" w:color="auto" w:fill="ffffff"/>
        <w:tabs>
          <w:tab w:val="left" w:leader="none" w:pos="142"/>
        </w:tabs>
        <w:spacing w:after="0" w:lineRule="auto" w:line="240"/>
        <w:ind w:left="0" w:firstLine="41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p>
    <w:p>
      <w:pPr>
        <w:pStyle w:val="style179"/>
        <w:shd w:val="clear" w:color="auto" w:fill="ffffff"/>
        <w:tabs>
          <w:tab w:val="left" w:leader="none" w:pos="142"/>
        </w:tabs>
        <w:spacing w:after="0" w:lineRule="auto" w:line="240"/>
        <w:ind w:left="1134" w:hanging="1134"/>
        <w:jc w:val="both"/>
        <w:rPr>
          <w:rFonts w:ascii="Times New Roman" w:cs="Times New Roman" w:hAnsi="Times New Roman"/>
          <w:i/>
          <w:color w:val="000000"/>
          <w:sz w:val="24"/>
          <w:szCs w:val="24"/>
        </w:rPr>
      </w:pPr>
      <w:r>
        <w:rPr>
          <w:rFonts w:ascii="Times New Roman" w:cs="Times New Roman" w:hAnsi="Times New Roman"/>
          <w:b/>
          <w:i/>
          <w:color w:val="000000"/>
          <w:sz w:val="24"/>
          <w:szCs w:val="24"/>
        </w:rPr>
        <w:t>Keywords:</w:t>
      </w:r>
      <w:r>
        <w:rPr>
          <w:rFonts w:ascii="Times New Roman" w:cs="Times New Roman" w:hAnsi="Times New Roman"/>
          <w:b/>
          <w:color w:val="000000"/>
          <w:sz w:val="24"/>
          <w:szCs w:val="24"/>
        </w:rPr>
        <w:t xml:space="preserve"> </w:t>
      </w:r>
      <w:r>
        <w:rPr>
          <w:rFonts w:ascii="Times New Roman" w:cs="Times New Roman" w:hAnsi="Times New Roman"/>
          <w:i/>
          <w:color w:val="000000"/>
          <w:sz w:val="24"/>
          <w:szCs w:val="24"/>
        </w:rPr>
        <w:t xml:space="preserve">Writing Anxiety; Types of Writing Anxiety; </w:t>
      </w:r>
      <w:r>
        <w:rPr>
          <w:rFonts w:ascii="Times New Roman" w:cs="Times New Roman" w:hAnsi="Times New Roman"/>
          <w:i/>
          <w:color w:val="000000"/>
          <w:sz w:val="24"/>
          <w:szCs w:val="24"/>
        </w:rPr>
        <w:t>Levels of Writing Anxiety; Six</w:t>
      </w:r>
      <w:r>
        <w:rPr>
          <w:rFonts w:ascii="Times New Roman" w:cs="Times New Roman" w:hAnsi="Times New Roman"/>
          <w:i/>
          <w:color w:val="000000"/>
          <w:sz w:val="24"/>
          <w:szCs w:val="24"/>
        </w:rPr>
        <w:t>th Semester Students</w:t>
      </w:r>
    </w:p>
    <w:p>
      <w:pPr>
        <w:pStyle w:val="style179"/>
        <w:shd w:val="clear" w:color="auto" w:fill="ffffff"/>
        <w:tabs>
          <w:tab w:val="left" w:leader="none" w:pos="142"/>
        </w:tabs>
        <w:spacing w:after="0" w:lineRule="auto" w:line="240"/>
        <w:ind w:left="1134" w:hanging="1134"/>
        <w:jc w:val="both"/>
        <w:rPr>
          <w:rFonts w:ascii="Times New Roman" w:cs="Times New Roman" w:hAnsi="Times New Roman"/>
          <w:b/>
          <w:i/>
          <w:color w:val="000000"/>
          <w:sz w:val="24"/>
          <w:szCs w:val="24"/>
        </w:rPr>
      </w:pPr>
    </w:p>
    <w:p>
      <w:pPr>
        <w:pStyle w:val="style0"/>
        <w:spacing w:before="20" w:after="20" w:lineRule="auto" w:line="36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tabs>
          <w:tab w:val="left" w:leader="none" w:pos="142"/>
        </w:tabs>
        <w:spacing w:after="0" w:lineRule="auto" w:line="360"/>
        <w:jc w:val="both"/>
        <w:rPr>
          <w:rFonts w:ascii="Times New Roman" w:cs="Times New Roman" w:hAnsi="Times New Roman"/>
          <w:color w:val="000000"/>
          <w:sz w:val="24"/>
          <w:szCs w:val="20"/>
        </w:rPr>
      </w:pPr>
      <w:r>
        <w:rPr>
          <w:rFonts w:ascii="Times New Roman" w:cs="Times New Roman" w:eastAsia="Times New Roman" w:hAnsi="Times New Roman"/>
          <w:b/>
          <w:color w:val="000000"/>
          <w:sz w:val="24"/>
          <w:szCs w:val="20"/>
        </w:rPr>
        <w:t xml:space="preserve">     </w:t>
      </w:r>
      <w:r>
        <w:rPr>
          <w:rFonts w:ascii="Times New Roman" w:cs="Times New Roman" w:eastAsia="Times New Roman" w:hAnsi="Times New Roman"/>
          <w:color w:val="000000"/>
          <w:sz w:val="24"/>
          <w:szCs w:val="20"/>
        </w:rPr>
        <w:t>Writing is a physical act where one has t</w:t>
      </w:r>
      <w:r>
        <w:rPr>
          <w:rFonts w:ascii="Times New Roman" w:cs="Times New Roman" w:eastAsia="Times New Roman" w:hAnsi="Times New Roman"/>
          <w:color w:val="000000"/>
          <w:sz w:val="24"/>
          <w:szCs w:val="20"/>
        </w:rPr>
        <w:t xml:space="preserve">o form every word in a piece of writing </w:t>
      </w:r>
      <w:r>
        <w:rPr>
          <w:rFonts w:ascii="Times New Roman" w:cs="Times New Roman" w:eastAsia="Times New Roman" w:hAnsi="Times New Roman"/>
          <w:color w:val="000000"/>
          <w:sz w:val="24"/>
          <w:szCs w:val="20"/>
        </w:rPr>
        <w:t xml:space="preserve">it is also a mental activity because it requires a broad frame of mind to create a piece of writing. </w:t>
      </w:r>
      <w:r>
        <w:rPr>
          <w:rFonts w:ascii="Times New Roman" w:cs="Times New Roman" w:hAnsi="Times New Roman"/>
          <w:color w:val="000000"/>
          <w:sz w:val="24"/>
          <w:szCs w:val="20"/>
        </w:rPr>
        <w:t xml:space="preserve">Most university students are required to write various genres of writing, including summaries, </w:t>
      </w:r>
      <w:r>
        <w:rPr>
          <w:rFonts w:ascii="Times New Roman" w:cs="Times New Roman" w:hAnsi="Times New Roman"/>
          <w:color w:val="000000"/>
          <w:sz w:val="24"/>
          <w:szCs w:val="20"/>
        </w:rPr>
        <w:t xml:space="preserve">internship report, and research proposal </w:t>
      </w:r>
      <w:r>
        <w:rPr>
          <w:rFonts w:ascii="Times New Roman" w:cs="Times New Roman" w:hAnsi="Times New Roman"/>
          <w:color w:val="000000"/>
          <w:sz w:val="24"/>
          <w:szCs w:val="20"/>
        </w:rPr>
        <w:fldChar w:fldCharType="begin"/>
      </w:r>
      <w:r>
        <w:rPr>
          <w:rFonts w:ascii="Times New Roman" w:cs="Times New Roman" w:hAnsi="Times New Roman"/>
          <w:color w:val="000000"/>
          <w:sz w:val="24"/>
          <w:szCs w:val="20"/>
        </w:rPr>
        <w:instrText>ADDIN CSL_CITATION {"citationItems":[{"id":"ITEM-1","itemData":{"DOI":"10.31436/ijes.v5i2.195","ISSN":"1675-8692","abstract":"It has been reported that English as second language (ESL) teachers are not well-trained to teach slow learners in inclusive education. The aim of this study is to explore the challenges that Malaysian English language teachers faced when teaching slow learners in the inclusive educational program as well as to determine their coping strategies. The present study employed a qualitative research method with case study design through face-to-face interviews with three English language teachers from three secondary schools in Malaysia. Five major themes were found through thematic analysis: external factors and internal factors represented the challenges that Malaysian teachers faced when teaching slow learners in the inclusive education, while teaching resources, remedial activities and teachers’ skills represented the coping strategies used by the English language teachers.","author":[{"dropping-particle":"","family":"Khalid","given":"Fathiah Syahirah","non-dropping-particle":"","parse-names":false,"suffix":""}],"container-title":"IIUM Journal of Educational Studies","id":"ITEM-1","issue":"2","issued":{"date-parts":[["2018"]]},"page":"39-53","title":"Exploring English Language Teachers’ Challenges and Coping Strategies in Teaching Slow Learners in Inclusive Education Programmes","type":"article-journal","volume":"5"},"uris":["http://www.mendeley.com/documents/?uuid=dd7ddbc6-4d89-4735-81a1-7a4bee6f1d13"]}],"mendeley":{"formattedCitation":"(Khalid, 2018)","plainTextFormattedCitation":"(Khalid, 2018)","previouslyFormattedCitation":"(Khalid, 2018)"},"properties":{"noteIndex":0},"schema":"https://github.com/citation-style-language/schema/raw/master/csl-citation.json"}</w:instrText>
      </w:r>
      <w:r>
        <w:rPr>
          <w:rFonts w:ascii="Times New Roman" w:cs="Times New Roman" w:hAnsi="Times New Roman"/>
          <w:color w:val="000000"/>
          <w:sz w:val="24"/>
          <w:szCs w:val="20"/>
        </w:rPr>
        <w:fldChar w:fldCharType="separate"/>
      </w:r>
      <w:r>
        <w:rPr>
          <w:rFonts w:ascii="Times New Roman" w:cs="Times New Roman" w:hAnsi="Times New Roman"/>
          <w:noProof/>
          <w:color w:val="000000"/>
          <w:sz w:val="24"/>
          <w:szCs w:val="20"/>
        </w:rPr>
        <w:t>(Khalid, 2018)</w:t>
      </w:r>
      <w:r>
        <w:rPr>
          <w:rFonts w:ascii="Times New Roman" w:cs="Times New Roman" w:hAnsi="Times New Roman"/>
          <w:color w:val="000000"/>
          <w:sz w:val="24"/>
          <w:szCs w:val="20"/>
        </w:rPr>
        <w:fldChar w:fldCharType="end"/>
      </w:r>
      <w:r>
        <w:rPr>
          <w:rFonts w:ascii="Times New Roman" w:cs="Times New Roman" w:hAnsi="Times New Roman"/>
          <w:color w:val="000000"/>
          <w:sz w:val="24"/>
          <w:szCs w:val="20"/>
        </w:rPr>
        <w:t xml:space="preserve">. </w:t>
      </w:r>
      <w:r>
        <w:rPr>
          <w:rFonts w:ascii="Times New Roman" w:cs="Times New Roman" w:hAnsi="Times New Roman"/>
          <w:color w:val="000000"/>
          <w:sz w:val="24"/>
          <w:szCs w:val="20"/>
        </w:rPr>
        <w:t>While studying a foreign language, anxiety is one of the affective factors that have been a popular research topic for decades. It is known that in the learning of a second language process, anxiety has a big influence, therefore this is worth researching</w:t>
      </w:r>
      <w:r>
        <w:rPr>
          <w:rFonts w:ascii="Times New Roman" w:cs="Times New Roman" w:hAnsi="Times New Roman"/>
          <w:color w:val="000000"/>
          <w:sz w:val="24"/>
          <w:szCs w:val="20"/>
        </w:rPr>
        <w:t xml:space="preserve"> </w:t>
      </w:r>
      <w:r>
        <w:rPr>
          <w:rFonts w:ascii="Times New Roman" w:cs="Times New Roman" w:hAnsi="Times New Roman"/>
          <w:color w:val="000000"/>
          <w:sz w:val="24"/>
          <w:szCs w:val="20"/>
        </w:rPr>
        <w:fldChar w:fldCharType="begin"/>
      </w:r>
      <w:r>
        <w:rPr>
          <w:rFonts w:ascii="Times New Roman" w:cs="Times New Roman" w:hAnsi="Times New Roman"/>
          <w:color w:val="000000"/>
          <w:sz w:val="24"/>
          <w:szCs w:val="20"/>
        </w:rPr>
        <w:instrText>ADDIN CSL_CITATION {"citationItems":[{"id":"ITEM-1","itemData":{"DOI":"10.9779/puje.2018.231","ISSN":"1301-0085","abstract":"Previous studies show that second language writing anxiety negatively influences learners’ attitudes, achievement, and performance and hinders their writing and learning process. In line with this, our study focused on capturing the anxiety levels of a group of B2 level EFL learners studying at a preparatory school, and the sources and consequences of their L2 writing anxiety. Both quantitative (SLWAI by Cheng, 2004) and qualitative (a questionnaire with open- ended questions, and interviews) research methods were used in the study. The results showed that the participants in this study had high to moderate level of L2 writing anxiety. The participants reported that they feel more L2 writing anxiety during exams than writing in class or at home. Topic selection, finding supporting ideas, time limitation, and lack of effective feedback were found to be the most anxiety-provoking factors for the participants, which were followed by grammar for writing, brainstorming, and idea organization.","author":[{"dropping-particle":"","family":"YAYLI","given":"Demet","non-dropping-particle":"","parse-names":false,"suffix":""},{"dropping-particle":"","family":"GENÇ","given":"Elif","non-dropping-particle":"","parse-names":false,"suffix":""}],"container-title":"Pamukkale University Journal of Education","id":"ITEM-1","issue":"45","issued":{"date-parts":[["2019"]]},"page":"235-251","title":"The Second Language Writing Anxiety: The Perceived Sources and Consequences","type":"article-journal","volume":"45"},"uris":["http://www.mendeley.com/documents/?uuid=6f714986-d32d-4917-9098-dde9b04495f2"]}],"mendeley":{"formattedCitation":"(YAYLI &amp; GENÇ, 2019)","manualFormatting":"(Yayli &amp; Genç, 2019)","plainTextFormattedCitation":"(YAYLI &amp; GENÇ, 2019)","previouslyFormattedCitation":"(YAYLI &amp; GENÇ, 2019)"},"properties":{"noteIndex":0},"schema":"https://github.com/citation-style-language/schema/raw/master/csl-citation.json"}</w:instrText>
      </w:r>
      <w:r>
        <w:rPr>
          <w:rFonts w:ascii="Times New Roman" w:cs="Times New Roman" w:hAnsi="Times New Roman"/>
          <w:color w:val="000000"/>
          <w:sz w:val="24"/>
          <w:szCs w:val="20"/>
        </w:rPr>
        <w:fldChar w:fldCharType="separate"/>
      </w:r>
      <w:r>
        <w:rPr>
          <w:rFonts w:ascii="Times New Roman" w:cs="Times New Roman" w:hAnsi="Times New Roman"/>
          <w:noProof/>
          <w:color w:val="000000"/>
          <w:sz w:val="24"/>
          <w:szCs w:val="20"/>
        </w:rPr>
        <w:t>(Yayli &amp; Genç, 2019)</w:t>
      </w:r>
      <w:r>
        <w:rPr>
          <w:rFonts w:ascii="Times New Roman" w:cs="Times New Roman" w:hAnsi="Times New Roman"/>
          <w:color w:val="000000"/>
          <w:sz w:val="24"/>
          <w:szCs w:val="20"/>
        </w:rPr>
        <w:fldChar w:fldCharType="end"/>
      </w:r>
      <w:r>
        <w:rPr>
          <w:rFonts w:ascii="Times New Roman" w:cs="Times New Roman" w:hAnsi="Times New Roman"/>
          <w:color w:val="000000"/>
          <w:sz w:val="24"/>
          <w:szCs w:val="20"/>
        </w:rPr>
        <w:t>.</w:t>
      </w:r>
      <w:r>
        <w:rPr>
          <w:rFonts w:ascii="Times New Roman" w:cs="Times New Roman" w:hAnsi="Times New Roman"/>
          <w:color w:val="000000"/>
          <w:sz w:val="24"/>
          <w:szCs w:val="20"/>
        </w:rPr>
        <w:t xml:space="preserve"> The student can be suddenly feels worried if they requested to make writing essay without any preparation. According to </w:t>
      </w:r>
      <w:r>
        <w:rPr>
          <w:rFonts w:ascii="Times New Roman" w:cs="Times New Roman" w:hAnsi="Times New Roman"/>
          <w:color w:val="000000"/>
          <w:sz w:val="24"/>
          <w:szCs w:val="20"/>
        </w:rPr>
        <w:fldChar w:fldCharType="begin"/>
      </w:r>
      <w:r>
        <w:rPr>
          <w:rFonts w:ascii="Times New Roman" w:cs="Times New Roman" w:hAnsi="Times New Roman"/>
          <w:color w:val="000000"/>
          <w:sz w:val="24"/>
          <w:szCs w:val="20"/>
        </w:rPr>
        <w:instrText>ADDIN CSL_CITATION {"citationItems":[{"id":"ITEM-1","itemData":{"DOI":"10.21093/ijeltal.v4i1.336","ISSN":"2527-6492","abstract":"The purpose of the descriptive study is to explore the English as a foreign language second-semester students’ writing anxiety. The students were from a private university in Pontianak, West Kalimantan, Indonesia. A total of 92 students who were selected randomly filled the writing anxiety questionnaire. The writing anxiety questionnaire reports that 53.26 % (n= 49) of the students experienced low writing anxiety and 46.74% (n= 43) of the students experienced high writing anxiety. In terms of the components of writing anxiety, the students experienced anxiety in the component of evaluation (mean score of 19.86), product (mean score of 19.25), and stress (mean score of 16.52). This study also has shown that writing anxiety caused by stress can be considered less frequent anxiety component that has been experienced by the students. It is suggested that students should learn to manage their problems that are related to writing. To do so, the lecturer should guide the students to help them to reduce their writing anxiety and help improve the students’ writing skills.","author":[{"dropping-particle":"","family":"Aunurrahman","given":"Aunurrahman","non-dropping-particle":"","parse-names":false,"suffix":""}],"container-title":"IJELTAL (Indonesian Journal of English Language Teaching and Applied Linguistics)","id":"ITEM-1","issue":"1","issued":{"date-parts":[["2019"]]},"page":"109","title":"Exploring Writing Anxiety of the EFL University Students in Pontianak Indonesia","type":"article-journal","volume":"4"},"uris":["http://www.mendeley.com/documents/?uuid=a85ac47b-f678-4df0-8c35-8cd4a23d8153"]}],"mendeley":{"formattedCitation":"(Aunurrahman, 2019)","manualFormatting":"Aunurrahman (2019)","plainTextFormattedCitation":"(Aunurrahman, 2019)","previouslyFormattedCitation":"(Aunurrahman, 2019)"},"properties":{"noteIndex":0},"schema":"https://github.com/citation-style-language/schema/raw/master/csl-citation.json"}</w:instrText>
      </w:r>
      <w:r>
        <w:rPr>
          <w:rFonts w:ascii="Times New Roman" w:cs="Times New Roman" w:hAnsi="Times New Roman"/>
          <w:color w:val="000000"/>
          <w:sz w:val="24"/>
          <w:szCs w:val="20"/>
        </w:rPr>
        <w:fldChar w:fldCharType="separate"/>
      </w:r>
      <w:r>
        <w:rPr>
          <w:rFonts w:ascii="Times New Roman" w:cs="Times New Roman" w:hAnsi="Times New Roman"/>
          <w:noProof/>
          <w:color w:val="000000"/>
          <w:sz w:val="24"/>
          <w:szCs w:val="20"/>
        </w:rPr>
        <w:t>Aunurrahman (2019)</w:t>
      </w:r>
      <w:r>
        <w:rPr>
          <w:rFonts w:ascii="Times New Roman" w:cs="Times New Roman" w:hAnsi="Times New Roman"/>
          <w:color w:val="000000"/>
          <w:sz w:val="24"/>
          <w:szCs w:val="20"/>
        </w:rPr>
        <w:fldChar w:fldCharType="end"/>
      </w:r>
      <w:r>
        <w:rPr>
          <w:rFonts w:ascii="Times New Roman" w:cs="Times New Roman" w:hAnsi="Times New Roman"/>
          <w:color w:val="000000"/>
          <w:sz w:val="24"/>
          <w:szCs w:val="20"/>
        </w:rPr>
        <w:t xml:space="preserve"> </w:t>
      </w:r>
      <w:r>
        <w:rPr>
          <w:rFonts w:ascii="Times New Roman" w:cs="Times New Roman" w:hAnsi="Times New Roman"/>
          <w:color w:val="000000"/>
          <w:sz w:val="24"/>
          <w:szCs w:val="20"/>
        </w:rPr>
        <w:t xml:space="preserve">said that anxiety has good and bad effects for students, the good impact is that students are aware of their weaknesses so that they study harder, while the bad impact is that students will continue to be trapped in fear to develop their writing, especially in learning English. </w:t>
      </w:r>
    </w:p>
    <w:p>
      <w:pPr>
        <w:pStyle w:val="style0"/>
        <w:tabs>
          <w:tab w:val="left" w:leader="none" w:pos="142"/>
        </w:tabs>
        <w:spacing w:after="0" w:lineRule="auto" w:line="360"/>
        <w:jc w:val="both"/>
        <w:rPr>
          <w:rFonts w:ascii="Times New Roman" w:cs="Times New Roman" w:hAnsi="Times New Roman"/>
          <w:color w:val="000000"/>
          <w:sz w:val="24"/>
          <w:szCs w:val="20"/>
        </w:rPr>
      </w:pPr>
      <w:r>
        <w:rPr>
          <w:rFonts w:ascii="Times New Roman" w:cs="Times New Roman" w:hAnsi="Times New Roman"/>
          <w:color w:val="000000"/>
          <w:sz w:val="24"/>
          <w:szCs w:val="20"/>
        </w:rPr>
        <w:t xml:space="preserve">     </w:t>
      </w:r>
      <w:r>
        <w:rPr>
          <w:rFonts w:ascii="Times New Roman" w:cs="Times New Roman" w:hAnsi="Times New Roman"/>
          <w:color w:val="000000"/>
          <w:sz w:val="24"/>
          <w:szCs w:val="20"/>
        </w:rPr>
        <w:t>The problems that are mostly faced by the EFL (English Foreig</w:t>
      </w:r>
      <w:r>
        <w:rPr>
          <w:rFonts w:ascii="Times New Roman" w:cs="Times New Roman" w:hAnsi="Times New Roman"/>
          <w:color w:val="000000"/>
          <w:sz w:val="24"/>
          <w:szCs w:val="20"/>
        </w:rPr>
        <w:t xml:space="preserve">n Language) university student </w:t>
      </w:r>
      <w:r>
        <w:rPr>
          <w:rFonts w:ascii="Times New Roman" w:cs="Times New Roman" w:hAnsi="Times New Roman"/>
          <w:color w:val="000000"/>
          <w:sz w:val="24"/>
          <w:szCs w:val="20"/>
        </w:rPr>
        <w:t>in Indonesia are such as generating ideas, planning, developing the thesis statement, and persuading the readers through a refutation. Since writing have anxiety, it is define as apprehensive of the writing process, due the challenges high more than the ability of writing</w:t>
      </w:r>
      <w:r>
        <w:rPr>
          <w:rFonts w:ascii="Times New Roman" w:cs="Times New Roman" w:hAnsi="Times New Roman"/>
          <w:color w:val="000000"/>
          <w:sz w:val="24"/>
          <w:szCs w:val="20"/>
        </w:rPr>
        <w:t xml:space="preserve"> </w:t>
      </w:r>
      <w:r>
        <w:rPr>
          <w:rFonts w:ascii="Times New Roman" w:cs="Times New Roman" w:hAnsi="Times New Roman"/>
          <w:color w:val="000000"/>
          <w:sz w:val="24"/>
          <w:szCs w:val="20"/>
        </w:rPr>
        <w:fldChar w:fldCharType="begin"/>
      </w:r>
      <w:r>
        <w:rPr>
          <w:rFonts w:ascii="Times New Roman" w:cs="Times New Roman" w:hAnsi="Times New Roman"/>
          <w:color w:val="000000"/>
          <w:sz w:val="24"/>
          <w:szCs w:val="20"/>
        </w:rPr>
        <w:instrText>ADDIN CSL_CITATION {"citationItems":[{"id":"ITEM-1","itemData":{"DOI":"10.5539/ies.v6n11p130","ISBN":"9665573446","ISSN":"1913-9020","abstract":"The tenet of this study is to investigate the use of writing strategies in reducing writing apprehension and uncovering its effect on EFL students`students`writing achievement. It also attempts to explore associations between foreign language apprehension, writing achievement and writing strategies. The primary aims of the study were to explore the relationship between writing strategies that EFL university students employ and writing apprehension, relationship between writing strategies use and students`students`writing achievement, and differences between high and low writing anxiety in their writing strategy use. Data were drawn from 198 (68 males and 130 females) EFL-major university students. The participants were asked to respond to a Writing Anxiety Inventory (SLWAI; Second Language Writing Anxiety Inventory) (Cheng, 2004) and to complete a Writing Strategies Inventory (Petric &amp; Czarl, 2003). Some interviews were also conducted with some students to explore salient effective writing strategies that they used and the difficulties they faced during writing composition. Correlation, t-test, and ANOVA analyses were used to determine relationships between writing strategies and writing achievement and between students of high and low anxiety. The results of the study calls into question the common assumption that some of the Saudi undergraduates' writing apprehension is pertinent to writing achievement. The results indicated that students with low writing anxiety were more users of writing strategies than the high anxious ones. Moreover, a significant negative correlation was found between students' writing apprehension and their writing achievement.","author":[{"dropping-particle":"Al","family":"Asmari","given":"AbdulRahman","non-dropping-particle":"","parse-names":false,"suffix":""}],"container-title":"International Education Studies","id":"ITEM-1","issue":"11","issued":{"date-parts":[["2013"]]},"page":"130-143","title":"Investigation of Writing Strategies, Writing Apprehension, and Writing Achievement among Saudi EFL-Major Students","type":"article-journal","volume":"6"},"uris":["http://www.mendeley.com/documents/?uuid=7521ef4e-7e7d-4b4c-910c-519cf2fdb663"]}],"mendeley":{"formattedCitation":"(Asmari, 2013)","plainTextFormattedCitation":"(Asmari, 2013)","previouslyFormattedCitation":"(Asmari, 2013)"},"properties":{"noteIndex":0},"schema":"https://github.com/citation-style-language/schema/raw/master/csl-citation.json"}</w:instrText>
      </w:r>
      <w:r>
        <w:rPr>
          <w:rFonts w:ascii="Times New Roman" w:cs="Times New Roman" w:hAnsi="Times New Roman"/>
          <w:color w:val="000000"/>
          <w:sz w:val="24"/>
          <w:szCs w:val="20"/>
        </w:rPr>
        <w:fldChar w:fldCharType="separate"/>
      </w:r>
      <w:r>
        <w:rPr>
          <w:rFonts w:ascii="Times New Roman" w:cs="Times New Roman" w:hAnsi="Times New Roman"/>
          <w:noProof/>
          <w:color w:val="000000"/>
          <w:sz w:val="24"/>
          <w:szCs w:val="20"/>
        </w:rPr>
        <w:t>(Asmari, 2013)</w:t>
      </w:r>
      <w:r>
        <w:rPr>
          <w:rFonts w:ascii="Times New Roman" w:cs="Times New Roman" w:hAnsi="Times New Roman"/>
          <w:color w:val="000000"/>
          <w:sz w:val="24"/>
          <w:szCs w:val="20"/>
        </w:rPr>
        <w:fldChar w:fldCharType="end"/>
      </w:r>
      <w:r>
        <w:rPr>
          <w:rFonts w:ascii="Times New Roman" w:cs="Times New Roman" w:hAnsi="Times New Roman"/>
          <w:color w:val="000000"/>
          <w:sz w:val="24"/>
          <w:szCs w:val="20"/>
        </w:rPr>
        <w:t xml:space="preserve">. Unstable feelings when managing ideas in </w:t>
      </w:r>
      <w:r>
        <w:rPr>
          <w:rFonts w:ascii="Times New Roman" w:cs="Times New Roman" w:hAnsi="Times New Roman"/>
          <w:color w:val="000000"/>
          <w:sz w:val="24"/>
          <w:szCs w:val="20"/>
        </w:rPr>
        <w:t xml:space="preserve">writing are caused by anxiety. </w:t>
      </w:r>
      <w:r>
        <w:rPr>
          <w:rFonts w:ascii="Times New Roman" w:cs="Times New Roman" w:hAnsi="Times New Roman"/>
          <w:color w:val="000000"/>
          <w:sz w:val="24"/>
          <w:szCs w:val="20"/>
        </w:rPr>
        <w:t xml:space="preserve">Writing is the skill that most often causes anxiety in learning English, </w:t>
      </w:r>
      <w:r>
        <w:rPr>
          <w:rFonts w:ascii="Times New Roman" w:cs="Times New Roman" w:hAnsi="Times New Roman"/>
          <w:color w:val="000000"/>
          <w:sz w:val="24"/>
          <w:szCs w:val="20"/>
        </w:rPr>
        <w:fldChar w:fldCharType="begin"/>
      </w:r>
      <w:r>
        <w:rPr>
          <w:rFonts w:ascii="Times New Roman" w:cs="Times New Roman" w:hAnsi="Times New Roman"/>
          <w:color w:val="000000"/>
          <w:sz w:val="24"/>
          <w:szCs w:val="20"/>
        </w:rPr>
        <w:instrText>ADDIN CSL_CITATION {"citationItems":[{"id":"ITEM-1","itemData":{"ISSN":"1533-242X","abstract":"This study specifically focuses on foreign language writing anxiety in an English as a Foreign Language (EFL) context in Turkey. The participants of the study are 126 prospective teachers of English attending an ELT department of a state university in Turkey. The aim of the study is to find out the levels and types of foreign language writing anxiety and to determine whether there exists statistically significant differences between freshman and senior students in terms of levels and types of anxiety. The results of the study reveal that 60% (n: 76) of the participants have moderate anxiety about writing in English. The results also indicate that there is a statistically significant difference between the two groups in terms of anxiety levels in general and somatic anxiety levels in particular. However, no statistically significant difference has been found between the two groups with regard to avoidance behavior and cognitive anxiety. The findings from the quantitative data have also been confirmed via an open-ended questionnaire. The results of the study are significant in that it may shed light on foreign-language writing anxiety problems and raise awareness of language teachers, syllabus designers, and material developers.","author":[{"dropping-particle":"","family":"Ekmekçi","given":"Emrah","non-dropping-particle":"","parse-names":false,"suffix":""}],"container-title":"Reading Matrix: An International Online Journal","id":"ITEM-1","issue":"1","issued":{"date-parts":[["2018"]]},"page":"158-175","title":"Exploring Turkish EFL Students' Writing Anxiety.","type":"article-journal","volume":"18"},"uris":["http://www.mendeley.com/documents/?uuid=03db20e4-ed15-406e-85d3-0e606b03f16d"]}],"mendeley":{"formattedCitation":"(Ekmekçi, 2018)","manualFormatting":"Ekmekçi (2018)","plainTextFormattedCitation":"(Ekmekçi, 2018)","previouslyFormattedCitation":"(Ekmekçi, 2018)"},"properties":{"noteIndex":0},"schema":"https://github.com/citation-style-language/schema/raw/master/csl-citation.json"}</w:instrText>
      </w:r>
      <w:r>
        <w:rPr>
          <w:rFonts w:ascii="Times New Roman" w:cs="Times New Roman" w:hAnsi="Times New Roman"/>
          <w:color w:val="000000"/>
          <w:sz w:val="24"/>
          <w:szCs w:val="20"/>
        </w:rPr>
        <w:fldChar w:fldCharType="separate"/>
      </w:r>
      <w:r>
        <w:rPr>
          <w:rFonts w:ascii="Times New Roman" w:cs="Times New Roman" w:hAnsi="Times New Roman"/>
          <w:noProof/>
          <w:color w:val="000000"/>
          <w:sz w:val="24"/>
          <w:szCs w:val="20"/>
        </w:rPr>
        <w:t>Ekmekçi (2018)</w:t>
      </w:r>
      <w:r>
        <w:rPr>
          <w:rFonts w:ascii="Times New Roman" w:cs="Times New Roman" w:hAnsi="Times New Roman"/>
          <w:color w:val="000000"/>
          <w:sz w:val="24"/>
          <w:szCs w:val="20"/>
        </w:rPr>
        <w:fldChar w:fldCharType="end"/>
      </w:r>
      <w:r>
        <w:rPr>
          <w:rFonts w:ascii="Times New Roman" w:cs="Times New Roman" w:hAnsi="Times New Roman"/>
          <w:color w:val="000000"/>
          <w:sz w:val="24"/>
          <w:szCs w:val="20"/>
        </w:rPr>
        <w:t xml:space="preserve"> </w:t>
      </w:r>
      <w:r>
        <w:rPr>
          <w:rFonts w:ascii="Times New Roman" w:cs="Times New Roman" w:hAnsi="Times New Roman"/>
          <w:color w:val="000000"/>
          <w:sz w:val="24"/>
          <w:szCs w:val="20"/>
        </w:rPr>
        <w:t>states that when the students learn English which is a second language, the writing method will be different and have challenges, so that students experience anxiety about writing. In writing process, students may do grammatical errors used, inappropriate use of words, inability to express ideas in written, as well the lack of systematic in content</w:t>
      </w:r>
      <w:r>
        <w:rPr>
          <w:rFonts w:ascii="Times New Roman" w:cs="Times New Roman" w:hAnsi="Times New Roman"/>
          <w:color w:val="000000"/>
          <w:sz w:val="24"/>
          <w:szCs w:val="20"/>
        </w:rPr>
        <w:t xml:space="preserve"> </w:t>
      </w:r>
      <w:r>
        <w:rPr>
          <w:rFonts w:ascii="Times New Roman" w:cs="Times New Roman" w:hAnsi="Times New Roman"/>
          <w:color w:val="000000"/>
          <w:sz w:val="24"/>
          <w:szCs w:val="20"/>
        </w:rPr>
        <w:fldChar w:fldCharType="begin"/>
      </w:r>
      <w:r>
        <w:rPr>
          <w:rFonts w:ascii="Times New Roman" w:cs="Times New Roman" w:hAnsi="Times New Roman"/>
          <w:color w:val="000000"/>
          <w:sz w:val="24"/>
          <w:szCs w:val="20"/>
        </w:rPr>
        <w:instrText>ADDIN CSL_CITATION {"citationItems":[{"id":"ITEM-1","itemData":{"abstract":"The aim of this study was to measure the level of ESL writing anxiety experienced by Chinese English majors. The effects of ESL writing anxiety on English writing performance, the students’ perception of the main causes of ESL writing anxiety and their learning style preferences in ESL writing class were also examined, which provided pedagogical implications of successful learning and teaching strategies for reducing ESL writing anxiety. This study was based on quantitative research and three questionnaires were used to collect data. The results of the SLWAI showed that there is a high level of ESL writing anxiety among Chinese English majors, and the Cognitive Anxiety is the most common type of ESL writing anxiety. The differences in the level of English writing anxiety between the groups of freshmen and sophomores reached the level of statistical significance. The sophomores were found to suffer significantly higher levels of English writing anxiety than the freshmen. Correlation analysis results suggested a negative relationship between measure of ESL writing anxiety and measures of writing performance (course grade and timed writing grade). An in-depth analysis of the causes of ESL writing anxiety revealed that linguistic difficulties, insufficient writing practice, fear of tests (TEM), lack of topical knowledge and low self-confidence in writing performance constitute the main sources of ESL writing anxiety experienced by Chinese English majors. Furthermore, suggestions on learning and teaching strategies for reducing ESL writing anxiety were provided on the basis of the acknowledge of sources of ESL writing anxiety and students’ learning style preferences in ESL writing class.","author":[{"dropping-particle":"","family":"Zhang","given":"Hongxia","non-dropping-particle":"","parse-names":false,"suffix":""}],"id":"ITEM-1","issued":{"date-parts":[["2011"]]},"page":"53","title":"A study on ESL writing anxiety among Chinese English majors: Causes, effects and coping strategies for ESL writing anxiety","type":"article-journal"},"uris":["http://www.mendeley.com/documents/?uuid=d0934605-c5b8-47ea-9f92-f052402ac800"]}],"mendeley":{"formattedCitation":"(Zhang, 2011)","plainTextFormattedCitation":"(Zhang, 2011)","previouslyFormattedCitation":"(Zhang, 2011)"},"properties":{"noteIndex":0},"schema":"https://github.com/citation-style-language/schema/raw/master/csl-citation.json"}</w:instrText>
      </w:r>
      <w:r>
        <w:rPr>
          <w:rFonts w:ascii="Times New Roman" w:cs="Times New Roman" w:hAnsi="Times New Roman"/>
          <w:color w:val="000000"/>
          <w:sz w:val="24"/>
          <w:szCs w:val="20"/>
        </w:rPr>
        <w:fldChar w:fldCharType="separate"/>
      </w:r>
      <w:r>
        <w:rPr>
          <w:rFonts w:ascii="Times New Roman" w:cs="Times New Roman" w:hAnsi="Times New Roman"/>
          <w:noProof/>
          <w:color w:val="000000"/>
          <w:sz w:val="24"/>
          <w:szCs w:val="20"/>
        </w:rPr>
        <w:t>(Zhang, 2011)</w:t>
      </w:r>
      <w:r>
        <w:rPr>
          <w:rFonts w:ascii="Times New Roman" w:cs="Times New Roman" w:hAnsi="Times New Roman"/>
          <w:color w:val="000000"/>
          <w:sz w:val="24"/>
          <w:szCs w:val="20"/>
        </w:rPr>
        <w:fldChar w:fldCharType="end"/>
      </w:r>
      <w:r>
        <w:rPr>
          <w:rFonts w:ascii="Times New Roman" w:cs="Times New Roman" w:hAnsi="Times New Roman"/>
          <w:color w:val="000000"/>
          <w:sz w:val="24"/>
          <w:szCs w:val="20"/>
        </w:rPr>
        <w:t xml:space="preserve">. They are anxious how to use proper grammar, and they are worried if their writing will be evaluated, writing is starting to be difficult to understand because there are still students who are not sure how to write it. </w:t>
      </w:r>
    </w:p>
    <w:p>
      <w:pPr>
        <w:pStyle w:val="style0"/>
        <w:tabs>
          <w:tab w:val="left" w:leader="none" w:pos="142"/>
          <w:tab w:val="left" w:leader="none" w:pos="426"/>
        </w:tabs>
        <w:spacing w:after="0" w:lineRule="auto" w:line="360"/>
        <w:ind w:firstLine="426"/>
        <w:jc w:val="both"/>
        <w:rPr>
          <w:rFonts w:ascii="Times New Roman" w:cs="Times New Roman" w:hAnsi="Times New Roman"/>
          <w:color w:val="000000"/>
          <w:sz w:val="24"/>
          <w:szCs w:val="20"/>
        </w:rPr>
      </w:pPr>
      <w:r>
        <w:rPr>
          <w:rFonts w:ascii="Times New Roman" w:cs="Times New Roman" w:hAnsi="Times New Roman"/>
          <w:color w:val="000000"/>
          <w:sz w:val="24"/>
          <w:szCs w:val="20"/>
        </w:rPr>
        <w:t>Some students said that they care less about grammar but more confidence in producing their own writing. Seeing the condition of some students, the researcher was curious to know in more de</w:t>
      </w:r>
      <w:r>
        <w:rPr>
          <w:rFonts w:ascii="Times New Roman" w:cs="Times New Roman" w:hAnsi="Times New Roman"/>
          <w:color w:val="000000"/>
          <w:sz w:val="24"/>
          <w:szCs w:val="20"/>
        </w:rPr>
        <w:t>tail about students in the six</w:t>
      </w:r>
      <w:r>
        <w:rPr>
          <w:rFonts w:ascii="Times New Roman" w:cs="Times New Roman" w:hAnsi="Times New Roman"/>
          <w:color w:val="000000"/>
          <w:sz w:val="24"/>
          <w:szCs w:val="20"/>
        </w:rPr>
        <w:t xml:space="preserve">th semester, students this semester have studied various writing lessons, </w:t>
      </w:r>
      <w:r>
        <w:rPr>
          <w:rFonts w:ascii="Times New Roman" w:cs="Times New Roman" w:hAnsi="Times New Roman"/>
          <w:color w:val="000000"/>
          <w:sz w:val="24"/>
          <w:szCs w:val="20"/>
        </w:rPr>
        <w:t xml:space="preserve">and this study </w:t>
      </w:r>
      <w:r>
        <w:rPr>
          <w:rFonts w:ascii="Times New Roman" w:cs="Times New Roman" w:hAnsi="Times New Roman"/>
          <w:color w:val="000000"/>
          <w:sz w:val="24"/>
          <w:szCs w:val="20"/>
        </w:rPr>
        <w:t>found that</w:t>
      </w:r>
      <w:r>
        <w:rPr>
          <w:rFonts w:ascii="Times New Roman" w:cs="Times New Roman" w:hAnsi="Times New Roman"/>
          <w:color w:val="000000"/>
          <w:sz w:val="24"/>
          <w:szCs w:val="20"/>
        </w:rPr>
        <w:t xml:space="preserve"> the students in six</w:t>
      </w:r>
      <w:r>
        <w:rPr>
          <w:rFonts w:ascii="Times New Roman" w:cs="Times New Roman" w:hAnsi="Times New Roman"/>
          <w:color w:val="000000"/>
          <w:sz w:val="24"/>
          <w:szCs w:val="20"/>
        </w:rPr>
        <w:t>th semester still experience writing anxiety even though the students is</w:t>
      </w:r>
      <w:r>
        <w:rPr>
          <w:rFonts w:ascii="Times New Roman" w:cs="Times New Roman" w:hAnsi="Times New Roman"/>
          <w:color w:val="000000"/>
          <w:sz w:val="24"/>
          <w:szCs w:val="20"/>
        </w:rPr>
        <w:t xml:space="preserve"> in the six</w:t>
      </w:r>
      <w:r>
        <w:rPr>
          <w:rFonts w:ascii="Times New Roman" w:cs="Times New Roman" w:hAnsi="Times New Roman"/>
          <w:color w:val="000000"/>
          <w:sz w:val="24"/>
          <w:szCs w:val="20"/>
        </w:rPr>
        <w:t xml:space="preserve">th semester. </w:t>
      </w:r>
      <w:r>
        <w:rPr>
          <w:rFonts w:ascii="Times New Roman" w:cs="Times New Roman" w:hAnsi="Times New Roman"/>
          <w:color w:val="000000"/>
          <w:sz w:val="24"/>
          <w:szCs w:val="20"/>
        </w:rPr>
        <w:t>With all of</w:t>
      </w:r>
      <w:r>
        <w:rPr>
          <w:rFonts w:ascii="Times New Roman" w:cs="Times New Roman" w:hAnsi="Times New Roman"/>
          <w:color w:val="000000"/>
          <w:sz w:val="24"/>
          <w:szCs w:val="20"/>
        </w:rPr>
        <w:t xml:space="preserve"> problem the researcher </w:t>
      </w:r>
      <w:r>
        <w:rPr>
          <w:rFonts w:ascii="Times New Roman" w:cs="Times New Roman" w:hAnsi="Times New Roman"/>
          <w:color w:val="000000"/>
          <w:sz w:val="24"/>
          <w:szCs w:val="20"/>
        </w:rPr>
        <w:t xml:space="preserve">conducted the research to analysis the questions of (1) </w:t>
      </w:r>
      <w:r>
        <w:rPr>
          <w:rFonts w:ascii="Times New Roman" w:cs="Times New Roman" w:hAnsi="Times New Roman"/>
          <w:color w:val="000000"/>
          <w:sz w:val="24"/>
          <w:szCs w:val="20"/>
        </w:rPr>
        <w:t>What</w:t>
      </w:r>
      <w:r>
        <w:rPr>
          <w:rFonts w:ascii="Times New Roman" w:cs="Times New Roman" w:hAnsi="Times New Roman"/>
          <w:color w:val="000000"/>
          <w:sz w:val="24"/>
          <w:szCs w:val="20"/>
        </w:rPr>
        <w:t xml:space="preserve"> are the levels of writing anxiety experi</w:t>
      </w:r>
      <w:r>
        <w:rPr>
          <w:rFonts w:ascii="Times New Roman" w:cs="Times New Roman" w:hAnsi="Times New Roman"/>
          <w:color w:val="000000"/>
          <w:sz w:val="24"/>
          <w:szCs w:val="20"/>
        </w:rPr>
        <w:t>enced by the six</w:t>
      </w:r>
      <w:r>
        <w:rPr>
          <w:rFonts w:ascii="Times New Roman" w:cs="Times New Roman" w:hAnsi="Times New Roman"/>
          <w:color w:val="000000"/>
          <w:sz w:val="24"/>
          <w:szCs w:val="20"/>
        </w:rPr>
        <w:t xml:space="preserve">th-semester students at IKIP PGRI Pontianak? And (2) What are the types of writing </w:t>
      </w:r>
      <w:r>
        <w:rPr>
          <w:rFonts w:ascii="Times New Roman" w:cs="Times New Roman" w:hAnsi="Times New Roman"/>
          <w:color w:val="000000"/>
          <w:sz w:val="24"/>
          <w:szCs w:val="20"/>
        </w:rPr>
        <w:t>anxiety experienced by the six</w:t>
      </w:r>
      <w:r>
        <w:rPr>
          <w:rFonts w:ascii="Times New Roman" w:cs="Times New Roman" w:hAnsi="Times New Roman"/>
          <w:color w:val="000000"/>
          <w:sz w:val="24"/>
          <w:szCs w:val="20"/>
        </w:rPr>
        <w:t>th-semester students at IKIP PGRI Pontianak</w:t>
      </w:r>
      <w:r>
        <w:rPr>
          <w:rFonts w:ascii="Times New Roman" w:cs="Times New Roman" w:hAnsi="Times New Roman"/>
          <w:color w:val="000000"/>
          <w:sz w:val="24"/>
          <w:szCs w:val="20"/>
        </w:rPr>
        <w:t>?.</w:t>
      </w:r>
      <w:r>
        <w:rPr>
          <w:rFonts w:ascii="Times New Roman" w:cs="Times New Roman" w:hAnsi="Times New Roman"/>
          <w:color w:val="000000"/>
          <w:sz w:val="24"/>
          <w:szCs w:val="20"/>
        </w:rPr>
        <w:t xml:space="preserve"> </w:t>
      </w:r>
      <w:r>
        <w:rPr>
          <w:rFonts w:ascii="Times New Roman" w:cs="Times New Roman" w:hAnsi="Times New Roman"/>
          <w:color w:val="000000"/>
          <w:sz w:val="24"/>
          <w:szCs w:val="20"/>
        </w:rPr>
        <w:t xml:space="preserve">The result of this research </w:t>
      </w:r>
      <w:r>
        <w:rPr>
          <w:rFonts w:ascii="Times New Roman" w:cs="Times New Roman" w:hAnsi="Times New Roman"/>
          <w:color w:val="000000"/>
          <w:sz w:val="24"/>
          <w:szCs w:val="20"/>
        </w:rPr>
        <w:t>aimed to find out</w:t>
      </w:r>
      <w:r>
        <w:rPr>
          <w:rFonts w:ascii="Times New Roman" w:cs="Times New Roman" w:hAnsi="Times New Roman"/>
          <w:color w:val="000000"/>
          <w:sz w:val="24"/>
          <w:szCs w:val="20"/>
        </w:rPr>
        <w:t xml:space="preserve"> whether</w:t>
      </w:r>
      <w:r>
        <w:rPr>
          <w:rFonts w:ascii="Times New Roman" w:cs="Times New Roman" w:hAnsi="Times New Roman"/>
          <w:color w:val="000000"/>
          <w:sz w:val="24"/>
          <w:szCs w:val="20"/>
        </w:rPr>
        <w:t xml:space="preserve"> the six</w:t>
      </w:r>
      <w:r>
        <w:rPr>
          <w:rFonts w:ascii="Times New Roman" w:cs="Times New Roman" w:hAnsi="Times New Roman"/>
          <w:color w:val="000000"/>
          <w:sz w:val="24"/>
          <w:szCs w:val="20"/>
        </w:rPr>
        <w:t xml:space="preserve">th semester students still experienced writing anxiety, </w:t>
      </w:r>
      <w:r>
        <w:rPr>
          <w:rFonts w:ascii="Times New Roman" w:cs="Times New Roman" w:hAnsi="Times New Roman"/>
          <w:color w:val="000000"/>
          <w:sz w:val="24"/>
          <w:szCs w:val="20"/>
        </w:rPr>
        <w:t>to get the result of wri</w:t>
      </w:r>
      <w:r>
        <w:rPr>
          <w:rFonts w:ascii="Times New Roman" w:cs="Times New Roman" w:hAnsi="Times New Roman"/>
          <w:color w:val="000000"/>
          <w:sz w:val="24"/>
          <w:szCs w:val="20"/>
        </w:rPr>
        <w:t>ting anxiety levels in the six</w:t>
      </w:r>
      <w:r>
        <w:rPr>
          <w:rFonts w:ascii="Times New Roman" w:cs="Times New Roman" w:hAnsi="Times New Roman"/>
          <w:color w:val="000000"/>
          <w:sz w:val="24"/>
          <w:szCs w:val="20"/>
        </w:rPr>
        <w:t xml:space="preserve">th semester students at IKIP PGRI Pontianak, and find out </w:t>
      </w:r>
      <w:r>
        <w:rPr>
          <w:rFonts w:ascii="Times New Roman" w:cs="Times New Roman" w:hAnsi="Times New Roman"/>
          <w:color w:val="000000"/>
          <w:sz w:val="24"/>
          <w:szCs w:val="20"/>
        </w:rPr>
        <w:t>levels</w:t>
      </w:r>
      <w:r>
        <w:rPr>
          <w:rFonts w:ascii="Times New Roman" w:cs="Times New Roman" w:hAnsi="Times New Roman"/>
          <w:color w:val="000000"/>
          <w:sz w:val="24"/>
          <w:szCs w:val="20"/>
        </w:rPr>
        <w:t xml:space="preserve"> of writing anxiety as the six</w:t>
      </w:r>
      <w:r>
        <w:rPr>
          <w:rFonts w:ascii="Times New Roman" w:cs="Times New Roman" w:hAnsi="Times New Roman"/>
          <w:color w:val="000000"/>
          <w:sz w:val="24"/>
          <w:szCs w:val="20"/>
        </w:rPr>
        <w:t xml:space="preserve">th semester students. </w:t>
      </w:r>
    </w:p>
    <w:p>
      <w:pPr>
        <w:pStyle w:val="style0"/>
        <w:tabs>
          <w:tab w:val="left" w:leader="none" w:pos="142"/>
          <w:tab w:val="left" w:leader="none" w:pos="426"/>
        </w:tabs>
        <w:spacing w:after="0" w:lineRule="auto" w:line="360"/>
        <w:ind w:firstLine="426"/>
        <w:jc w:val="both"/>
        <w:rPr>
          <w:rFonts w:ascii="Times New Roman" w:cs="Times New Roman" w:hAnsi="Times New Roman"/>
          <w:color w:val="000000"/>
          <w:sz w:val="24"/>
          <w:szCs w:val="20"/>
        </w:rPr>
      </w:pPr>
      <w:r>
        <w:rPr>
          <w:rFonts w:ascii="Times New Roman" w:cs="Times New Roman" w:hAnsi="Times New Roman"/>
          <w:color w:val="000000"/>
          <w:sz w:val="24"/>
          <w:szCs w:val="20"/>
        </w:rPr>
        <w:t>Th</w:t>
      </w:r>
      <w:r>
        <w:rPr>
          <w:rFonts w:ascii="Times New Roman" w:cs="Times New Roman" w:hAnsi="Times New Roman"/>
          <w:color w:val="000000"/>
          <w:sz w:val="24"/>
          <w:szCs w:val="20"/>
        </w:rPr>
        <w:t>e partic</w:t>
      </w:r>
      <w:r>
        <w:rPr>
          <w:rFonts w:ascii="Times New Roman" w:cs="Times New Roman" w:hAnsi="Times New Roman"/>
          <w:color w:val="000000"/>
          <w:sz w:val="24"/>
          <w:szCs w:val="20"/>
        </w:rPr>
        <w:t>ipants of this study were the</w:t>
      </w:r>
      <w:r>
        <w:rPr>
          <w:rFonts w:ascii="Times New Roman" w:cs="Times New Roman" w:hAnsi="Times New Roman"/>
          <w:color w:val="000000"/>
          <w:sz w:val="24"/>
          <w:szCs w:val="20"/>
        </w:rPr>
        <w:t xml:space="preserve"> </w:t>
      </w:r>
      <w:r>
        <w:rPr>
          <w:rFonts w:ascii="Times New Roman" w:cs="Times New Roman" w:hAnsi="Times New Roman"/>
          <w:color w:val="000000"/>
          <w:sz w:val="24"/>
          <w:szCs w:val="20"/>
        </w:rPr>
        <w:t>s</w:t>
      </w:r>
      <w:r>
        <w:rPr>
          <w:rFonts w:ascii="Times New Roman" w:cs="Times New Roman" w:hAnsi="Times New Roman"/>
          <w:color w:val="000000"/>
          <w:sz w:val="24"/>
          <w:szCs w:val="20"/>
        </w:rPr>
        <w:t>ix</w:t>
      </w:r>
      <w:r>
        <w:rPr>
          <w:rFonts w:ascii="Times New Roman" w:cs="Times New Roman" w:hAnsi="Times New Roman"/>
          <w:color w:val="000000"/>
          <w:sz w:val="24"/>
          <w:szCs w:val="20"/>
        </w:rPr>
        <w:t>th-semester students of English Education Study Program in IKIP PGRI Pontianak. The researcher chooses this semester as a subject</w:t>
      </w:r>
      <w:r>
        <w:rPr>
          <w:rFonts w:ascii="Times New Roman" w:cs="Times New Roman" w:hAnsi="Times New Roman"/>
          <w:color w:val="000000"/>
          <w:sz w:val="24"/>
          <w:szCs w:val="20"/>
        </w:rPr>
        <w:t xml:space="preserve"> to conduct research is because</w:t>
      </w:r>
      <w:r>
        <w:rPr>
          <w:rFonts w:ascii="Times New Roman" w:cs="Times New Roman" w:hAnsi="Times New Roman"/>
          <w:color w:val="000000"/>
          <w:sz w:val="24"/>
          <w:szCs w:val="20"/>
        </w:rPr>
        <w:t xml:space="preserve"> the students in this semester have gone through a lot of writing lessons. </w:t>
      </w:r>
      <w:r>
        <w:rPr>
          <w:rFonts w:ascii="Times New Roman" w:cs="Times New Roman" w:hAnsi="Times New Roman"/>
          <w:color w:val="000000"/>
          <w:sz w:val="24"/>
          <w:szCs w:val="20"/>
        </w:rPr>
        <w:t xml:space="preserve">The students is reference for researcher to measure students’ anxiety levels, it is know that writing produce linguistic skills so students try to think </w:t>
      </w:r>
      <w:r>
        <w:rPr>
          <w:rFonts w:ascii="Times New Roman" w:cs="Times New Roman" w:hAnsi="Times New Roman"/>
          <w:color w:val="000000"/>
          <w:sz w:val="24"/>
          <w:szCs w:val="20"/>
        </w:rPr>
        <w:t xml:space="preserve">about various elements of writing precisely in English for proper use. </w:t>
      </w:r>
      <w:r>
        <w:rPr>
          <w:rFonts w:ascii="Times New Roman" w:cs="Times New Roman" w:hAnsi="Times New Roman"/>
          <w:color w:val="000000"/>
          <w:sz w:val="24"/>
          <w:szCs w:val="20"/>
        </w:rPr>
        <w:t xml:space="preserve">The </w:t>
      </w:r>
      <w:r>
        <w:rPr>
          <w:rFonts w:ascii="Times New Roman" w:cs="Times New Roman" w:hAnsi="Times New Roman"/>
          <w:color w:val="000000"/>
          <w:sz w:val="24"/>
          <w:szCs w:val="20"/>
        </w:rPr>
        <w:t>re</w:t>
      </w:r>
      <w:r>
        <w:rPr>
          <w:rFonts w:ascii="Times New Roman" w:cs="Times New Roman" w:hAnsi="Times New Roman"/>
          <w:color w:val="000000"/>
          <w:sz w:val="24"/>
          <w:szCs w:val="20"/>
        </w:rPr>
        <w:t xml:space="preserve">sult of the study found that students experienced writing anxiety at a moderate level, it is hoped that students can reduce their anxiety when writing and improve </w:t>
      </w:r>
      <w:r>
        <w:rPr>
          <w:rFonts w:ascii="Times New Roman" w:cs="Times New Roman" w:hAnsi="Times New Roman"/>
          <w:color w:val="000000"/>
          <w:sz w:val="24"/>
          <w:szCs w:val="20"/>
        </w:rPr>
        <w:t>their writing skills.</w:t>
      </w:r>
    </w:p>
    <w:p>
      <w:pPr>
        <w:pStyle w:val="style0"/>
        <w:tabs>
          <w:tab w:val="left" w:leader="none" w:pos="142"/>
        </w:tabs>
        <w:spacing w:before="240" w:after="0"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METHODOLOGY</w:t>
      </w:r>
    </w:p>
    <w:p>
      <w:pPr>
        <w:pStyle w:val="style0"/>
        <w:tabs>
          <w:tab w:val="left" w:leader="none" w:pos="142"/>
        </w:tabs>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This research was conducted using descriptive quantitative method, </w:t>
      </w:r>
      <w:r>
        <w:rPr>
          <w:rFonts w:ascii="Times New Roman" w:cs="Times New Roman" w:hAnsi="Times New Roman"/>
          <w:color w:val="000000"/>
          <w:sz w:val="24"/>
          <w:szCs w:val="24"/>
        </w:rPr>
        <w:t>quantitative research is essentially about collecting numerical data to explain a particular phenomenon that are analyzed using a mathematically based method (</w:t>
      </w:r>
      <w:r>
        <w:rPr>
          <w:rFonts w:ascii="Times New Roman" w:cs="Times New Roman" w:hAnsi="Times New Roman"/>
          <w:color w:val="000000"/>
          <w:sz w:val="24"/>
          <w:szCs w:val="24"/>
          <w:shd w:val="clear" w:color="auto" w:fill="ffffff"/>
        </w:rPr>
        <w:t>Muijs</w:t>
      </w:r>
      <w:r>
        <w:rPr>
          <w:rFonts w:ascii="Times New Roman" w:cs="Times New Roman" w:hAnsi="Times New Roman"/>
          <w:color w:val="000000"/>
          <w:sz w:val="24"/>
          <w:szCs w:val="24"/>
          <w:shd w:val="clear" w:color="auto" w:fill="ffffff"/>
        </w:rPr>
        <w:t>, D. 2010). This research collects data based on information obtained in th</w:t>
      </w:r>
      <w:r>
        <w:rPr>
          <w:rFonts w:ascii="Times New Roman" w:cs="Times New Roman" w:hAnsi="Times New Roman"/>
          <w:color w:val="000000"/>
          <w:sz w:val="24"/>
          <w:szCs w:val="24"/>
          <w:shd w:val="clear" w:color="auto" w:fill="ffffff"/>
        </w:rPr>
        <w:t>e form of numbers or statistics</w:t>
      </w:r>
      <w:r>
        <w:rPr>
          <w:rFonts w:ascii="Times New Roman" w:cs="Times New Roman" w:hAnsi="Times New Roman"/>
          <w:color w:val="000000"/>
          <w:sz w:val="24"/>
          <w:szCs w:val="24"/>
        </w:rPr>
        <w:t xml:space="preserve">. Through this method, the researcher will make a question that will be asked to the respondent in the form </w:t>
      </w:r>
      <w:r>
        <w:rPr>
          <w:rFonts w:ascii="Times New Roman" w:cs="Times New Roman" w:hAnsi="Times New Roman"/>
          <w:color w:val="000000"/>
          <w:sz w:val="24"/>
          <w:szCs w:val="24"/>
        </w:rPr>
        <w:t xml:space="preserve">of a close-ended questionnaire. </w:t>
      </w:r>
      <w:r>
        <w:rPr>
          <w:rFonts w:ascii="Times New Roman" w:cs="Times New Roman" w:hAnsi="Times New Roman"/>
          <w:color w:val="000000"/>
          <w:sz w:val="24"/>
          <w:szCs w:val="24"/>
        </w:rPr>
        <w:t>The questions are originally made in En</w:t>
      </w:r>
      <w:r>
        <w:rPr>
          <w:rFonts w:ascii="Times New Roman" w:cs="Times New Roman" w:hAnsi="Times New Roman"/>
          <w:color w:val="000000"/>
          <w:sz w:val="24"/>
          <w:szCs w:val="24"/>
        </w:rPr>
        <w:t xml:space="preserve">glish, when the researcher </w:t>
      </w:r>
      <w:r>
        <w:rPr>
          <w:rFonts w:ascii="Times New Roman" w:cs="Times New Roman" w:hAnsi="Times New Roman"/>
          <w:color w:val="000000"/>
          <w:sz w:val="24"/>
          <w:szCs w:val="24"/>
        </w:rPr>
        <w:t>give</w:t>
      </w:r>
      <w:r>
        <w:rPr>
          <w:rFonts w:ascii="Times New Roman" w:cs="Times New Roman" w:hAnsi="Times New Roman"/>
          <w:color w:val="000000"/>
          <w:sz w:val="24"/>
          <w:szCs w:val="24"/>
        </w:rPr>
        <w:t>n</w:t>
      </w:r>
      <w:r>
        <w:rPr>
          <w:rFonts w:ascii="Times New Roman" w:cs="Times New Roman" w:hAnsi="Times New Roman"/>
          <w:color w:val="000000"/>
          <w:sz w:val="24"/>
          <w:szCs w:val="24"/>
        </w:rPr>
        <w:t xml:space="preserve"> the questionnaire to the respondent, the questions </w:t>
      </w:r>
      <w:r>
        <w:rPr>
          <w:rFonts w:ascii="Times New Roman" w:cs="Times New Roman" w:hAnsi="Times New Roman"/>
          <w:color w:val="000000"/>
          <w:sz w:val="24"/>
          <w:szCs w:val="24"/>
        </w:rPr>
        <w:t>has been translated</w:t>
      </w:r>
      <w:r>
        <w:rPr>
          <w:rFonts w:ascii="Times New Roman" w:cs="Times New Roman" w:hAnsi="Times New Roman"/>
          <w:color w:val="000000"/>
          <w:sz w:val="24"/>
          <w:szCs w:val="24"/>
        </w:rPr>
        <w:t xml:space="preserve"> into Indonesian so that they are easy to understand properly.</w:t>
      </w:r>
    </w:p>
    <w:p>
      <w:pPr>
        <w:pStyle w:val="style0"/>
        <w:tabs>
          <w:tab w:val="left" w:leader="none" w:pos="142"/>
        </w:tabs>
        <w:spacing w:after="0" w:lineRule="auto" w:line="360"/>
        <w:ind w:firstLine="284"/>
        <w:jc w:val="both"/>
        <w:rPr>
          <w:rFonts w:ascii="Times New Roman" w:cs="Times New Roman" w:hAnsi="Times New Roman"/>
          <w:color w:val="000000"/>
          <w:sz w:val="24"/>
          <w:szCs w:val="24"/>
        </w:rPr>
      </w:pPr>
      <w:r>
        <w:rPr>
          <w:rFonts w:ascii="Times New Roman" w:cs="Times New Roman" w:hAnsi="Times New Roman"/>
          <w:color w:val="000000"/>
          <w:sz w:val="24"/>
          <w:szCs w:val="24"/>
        </w:rPr>
        <w:t>The participant</w:t>
      </w:r>
      <w:r>
        <w:rPr>
          <w:rFonts w:ascii="Times New Roman" w:cs="Times New Roman" w:hAnsi="Times New Roman"/>
          <w:color w:val="000000"/>
          <w:sz w:val="24"/>
          <w:szCs w:val="24"/>
        </w:rPr>
        <w:t>s of this study are the six</w:t>
      </w:r>
      <w:r>
        <w:rPr>
          <w:rFonts w:ascii="Times New Roman" w:cs="Times New Roman" w:hAnsi="Times New Roman"/>
          <w:color w:val="000000"/>
          <w:sz w:val="24"/>
          <w:szCs w:val="24"/>
        </w:rPr>
        <w:t xml:space="preserve">th </w:t>
      </w:r>
      <w:r>
        <w:rPr>
          <w:rFonts w:ascii="Times New Roman" w:cs="Times New Roman" w:hAnsi="Times New Roman"/>
          <w:color w:val="000000"/>
          <w:sz w:val="24"/>
          <w:szCs w:val="24"/>
        </w:rPr>
        <w:t xml:space="preserve">semester students of English Education Study Program in IKIP PGRI Pontianak. To select a sample from the population, researchers used simple random sampling which is included in the probability sampling technique, which means the sample will take randomly. The sampling technique using this technique is to provide an opportunity for all members of the population to be part of the sample. According to </w:t>
      </w:r>
      <w:r>
        <w:rPr>
          <w:rFonts w:ascii="Times New Roman" w:cs="Times New Roman" w:hAnsi="Times New Roman"/>
          <w:color w:val="000000"/>
          <w:sz w:val="24"/>
          <w:szCs w:val="24"/>
          <w:highlight w:val="darkYellow"/>
        </w:rPr>
        <w:fldChar w:fldCharType="begin"/>
      </w:r>
      <w:r>
        <w:rPr>
          <w:rFonts w:ascii="Times New Roman" w:cs="Times New Roman" w:hAnsi="Times New Roman"/>
          <w:color w:val="000000"/>
          <w:sz w:val="24"/>
          <w:szCs w:val="24"/>
          <w:highlight w:val="darkYellow"/>
        </w:rPr>
        <w:instrText>ADDIN CSL_CITATION {"citationItems":[{"id":"ITEM-1","itemData":{"DOI":"10.7713/ijms.2013.0032","ISSN":"0976-2884","abstract":"See, stats, and : https : // www. researchgate . net/ publication/ 256446902 Sampling : Why ? Anita , Anupam , Pikee , Aruna Article DOI : 10 . 7713 / ijms . 2013 . 0032 CITATIONS 0 READS 1 , 563 4 , including : Anita Lady 55 SEE Anupam Lady 69 SEE Aruna Jamia 76 SEE All - text , letting . Available : Anita Retrieved : 01 Abstract A ' sample ' is a subset of the population , selected so as to be representative of the larger population . Since we cannot study the entire population we need to take a sample . Sampling techniques are broadly classified into ' Probability ' and ' Non - probability ' samples . Probability sampling allows the investigator to generalise the findings of the sample to the target population . Probability sampling includes Simple random sampling , Systematic random sampling , Stratified random sampling , Cluster sampling , etc . A sampling frame is crucial in probability sampling , because if the sampling frame is not drawn appropriately from the population of interest , random sampling from that frame cannot address the research problem . Generalisations can be made ' only ' to the actual population defined by the sampling frame . Non - probability sampling includes Convenience / purposive sampling , Quota sampling , Snow ball sampling , etc . Each method of sampling has its own advantages and limitations , however , probability sampling is preferable , since its results can be generalised .","author":[{"dropping-particle":"","family":"Acharya","given":"Anita S","non-dropping-particle":"","parse-names":false,"suffix":""},{"dropping-particle":"","family":"Prakash","given":"Anupam","non-dropping-particle":"","parse-names":false,"suffix":""},{"dropping-particle":"","family":"Saxena","given":"Pikee","non-dropping-particle":"","parse-names":false,"suffix":""},{"dropping-particle":"","family":"Nigam","given":"Aruna","non-dropping-particle":"","parse-names":false,"suffix":""}],"container-title":"Indian Journal of Medical Specialities","id":"ITEM-1","issue":"2","issued":{"date-parts":[["2013"]]},"title":"Sampling: why and how of it?","type":"article-journal","volume":"4"},"uris":["http://www.mendeley.com/documents/?uuid=559ca73d-34ee-4b6a-9817-9b5ffd76ac30"]}],"mendeley":{"formattedCitation":"(Acharya et al., 2013)","manualFormatting":"Acharya et al., (2013)","plainTextFormattedCitation":"(Acharya et al., 2013)","previouslyFormattedCitation":"(Acharya et al., 2013)"},"properties":{"noteIndex":0},"schema":"https://github.com/citation-style-language/schema/raw/master/csl-citation.json"}</w:instrText>
      </w:r>
      <w:r>
        <w:rPr>
          <w:rFonts w:ascii="Times New Roman" w:cs="Times New Roman" w:hAnsi="Times New Roman"/>
          <w:color w:val="000000"/>
          <w:sz w:val="24"/>
          <w:szCs w:val="24"/>
          <w:highlight w:val="darkYellow"/>
        </w:rPr>
        <w:fldChar w:fldCharType="separate"/>
      </w:r>
      <w:r>
        <w:rPr>
          <w:rFonts w:ascii="Times New Roman" w:cs="Times New Roman" w:hAnsi="Times New Roman"/>
          <w:noProof/>
          <w:color w:val="000000"/>
          <w:sz w:val="24"/>
          <w:szCs w:val="24"/>
        </w:rPr>
        <w:t>Acharya et al., (2013)</w:t>
      </w:r>
      <w:r>
        <w:rPr>
          <w:rFonts w:ascii="Times New Roman" w:cs="Times New Roman" w:hAnsi="Times New Roman"/>
          <w:color w:val="000000"/>
          <w:sz w:val="24"/>
          <w:szCs w:val="24"/>
          <w:highlight w:val="darkYellow"/>
        </w:rPr>
        <w:fldChar w:fldCharType="end"/>
      </w:r>
      <w:r>
        <w:rPr>
          <w:rFonts w:ascii="Times New Roman" w:cs="Times New Roman" w:hAnsi="Times New Roman"/>
          <w:color w:val="000000"/>
          <w:sz w:val="24"/>
          <w:szCs w:val="24"/>
        </w:rPr>
        <w:t xml:space="preserve"> every individual has the same chance of being selected in the sample from the population. </w:t>
      </w:r>
      <w:r>
        <w:rPr>
          <w:rFonts w:ascii="Times New Roman" w:cs="Times New Roman" w:hAnsi="Times New Roman"/>
          <w:color w:val="000000"/>
          <w:sz w:val="24"/>
          <w:szCs w:val="24"/>
        </w:rPr>
        <w:t xml:space="preserve">The </w:t>
      </w:r>
      <w:r>
        <w:rPr>
          <w:rFonts w:ascii="Times New Roman" w:cs="Times New Roman" w:hAnsi="Times New Roman"/>
          <w:color w:val="000000"/>
          <w:sz w:val="24"/>
          <w:szCs w:val="24"/>
        </w:rPr>
        <w:t>data collected</w:t>
      </w:r>
      <w:r>
        <w:rPr>
          <w:rFonts w:ascii="Times New Roman" w:cs="Times New Roman" w:hAnsi="Times New Roman"/>
          <w:color w:val="000000"/>
          <w:sz w:val="24"/>
          <w:szCs w:val="24"/>
        </w:rPr>
        <w:t xml:space="preserve"> to gather the information of each student into one data as the out</w:t>
      </w:r>
      <w:r>
        <w:rPr>
          <w:rFonts w:ascii="Times New Roman" w:cs="Times New Roman" w:hAnsi="Times New Roman"/>
          <w:color w:val="000000"/>
          <w:sz w:val="24"/>
          <w:szCs w:val="24"/>
        </w:rPr>
        <w:t>come, the researcher distribute the</w:t>
      </w:r>
      <w:r>
        <w:rPr>
          <w:rFonts w:ascii="Times New Roman" w:cs="Times New Roman" w:hAnsi="Times New Roman"/>
          <w:color w:val="000000"/>
          <w:sz w:val="24"/>
          <w:szCs w:val="24"/>
        </w:rPr>
        <w:t xml:space="preserve"> questionnaire in the form of a closed-ended question. Closed-ended questions are those that can only be answered with a finite range of choices, such as multiple choice, yes or no, or a ranking scale as example from strongly agree to strongly disagree </w:t>
      </w:r>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ADDIN CSL_CITATION {"citationItems":[{"id":"ITEM-1","itemData":{"DOI":"10.5539/hes.v6n1p24","ISSN":"1925-4741","abstract":"This study investigates research writing anxiety and self-efficacy beliefs among English-as-a-Foreign-Language (EFL) graduate students in engineering-related fields. The relationship between the two writing affective constructs was examined and students’ perspectives on research writing anxiety were also explored. A total of 218 survey responses from engineering graduate students at Taiwanese universities were analyzed, along with qualitative data from open-ended questions and semi-structured interviews. The findings show that while master’s and doctoral students felt a similar moderate level of writing anxiety, senior doctoral students were more self-efficacious about writing research papers in English than their junior counterparts. Overall, students with higher writing self-efficacy felt less apprehensive. Additionally, among the individual variables, experience in writing for publication better predicted writing anxiety and self-efficacy than students’ self-reported English proficiency and the number of writing courses taken. The qualitative findings indicated various sources of graduate-level writing anxiety, including insufficient writing skills in English, time constraints, and fear of negative comments. Furthermore, composing different sections of a research paper provoked different levels of anxiety due to the variations in the rhetorical purposes and discourse structures of particular sections. Implications on dealing with research writing anxiety are also discussed.","author":[{"dropping-particle":"","family":"Ho","given":"Mei-ching","non-dropping-particle":"","parse-names":false,"suffix":""}],"container-title":"Higher Education Studies","id":"ITEM-1","issue":"1","issued":{"date-parts":[["2015"]]},"page":"24","title":"Exploring Writing Anxiety and Self-Efficacy among EFL Graduate Students in Taiwan","type":"article-journal","volume":"6"},"uris":["http://www.mendeley.com/documents/?uuid=f7fe1c3d-4bd8-4780-a710-c54ba9e0d202"]}],"mendeley":{"formattedCitation":"(Ho, 2015)","plainTextFormattedCitation":"(Ho, 2015)","previouslyFormattedCitation":"(Ho, 2015)"},"properties":{"noteIndex":0},"schema":"https://github.com/citation-style-language/schema/raw/master/csl-citation.json"}</w:instrText>
      </w:r>
      <w:r>
        <w:rPr>
          <w:rFonts w:ascii="Times New Roman" w:cs="Times New Roman" w:hAnsi="Times New Roman"/>
          <w:color w:val="000000"/>
          <w:sz w:val="24"/>
          <w:szCs w:val="24"/>
        </w:rPr>
        <w:fldChar w:fldCharType="separate"/>
      </w:r>
      <w:r>
        <w:rPr>
          <w:rFonts w:ascii="Times New Roman" w:cs="Times New Roman" w:hAnsi="Times New Roman"/>
          <w:noProof/>
          <w:color w:val="000000"/>
          <w:sz w:val="24"/>
          <w:szCs w:val="24"/>
        </w:rPr>
        <w:t>(Ho, 2015)</w:t>
      </w:r>
      <w:r>
        <w:rPr>
          <w:rFonts w:ascii="Times New Roman" w:cs="Times New Roman" w:hAnsi="Times New Roman"/>
          <w:color w:val="000000"/>
          <w:sz w:val="24"/>
          <w:szCs w:val="24"/>
        </w:rPr>
        <w:fldChar w:fldCharType="end"/>
      </w:r>
      <w:r>
        <w:rPr>
          <w:rFonts w:ascii="Times New Roman" w:cs="Times New Roman" w:hAnsi="Times New Roman"/>
          <w:color w:val="000000"/>
          <w:sz w:val="24"/>
          <w:szCs w:val="24"/>
        </w:rPr>
        <w:t>. It me</w:t>
      </w:r>
      <w:r>
        <w:rPr>
          <w:rFonts w:ascii="Times New Roman" w:cs="Times New Roman" w:hAnsi="Times New Roman"/>
          <w:color w:val="000000"/>
          <w:sz w:val="24"/>
          <w:szCs w:val="24"/>
        </w:rPr>
        <w:t xml:space="preserve">ans that the question that </w:t>
      </w:r>
      <w:r>
        <w:rPr>
          <w:rFonts w:ascii="Times New Roman" w:cs="Times New Roman" w:hAnsi="Times New Roman"/>
          <w:color w:val="000000"/>
          <w:sz w:val="24"/>
          <w:szCs w:val="24"/>
        </w:rPr>
        <w:t>give</w:t>
      </w:r>
      <w:r>
        <w:rPr>
          <w:rFonts w:ascii="Times New Roman" w:cs="Times New Roman" w:hAnsi="Times New Roman"/>
          <w:color w:val="000000"/>
          <w:sz w:val="24"/>
          <w:szCs w:val="24"/>
        </w:rPr>
        <w:t>n</w:t>
      </w:r>
      <w:r>
        <w:rPr>
          <w:rFonts w:ascii="Times New Roman" w:cs="Times New Roman" w:hAnsi="Times New Roman"/>
          <w:color w:val="000000"/>
          <w:sz w:val="24"/>
          <w:szCs w:val="24"/>
        </w:rPr>
        <w:t xml:space="preserve"> by the researcher is opti</w:t>
      </w:r>
      <w:r>
        <w:rPr>
          <w:rFonts w:ascii="Times New Roman" w:cs="Times New Roman" w:hAnsi="Times New Roman"/>
          <w:color w:val="000000"/>
          <w:sz w:val="24"/>
          <w:szCs w:val="24"/>
        </w:rPr>
        <w:t xml:space="preserve">ons that have been determined. </w:t>
      </w:r>
      <w:r>
        <w:rPr>
          <w:rFonts w:ascii="Times New Roman" w:cs="Times New Roman" w:hAnsi="Times New Roman"/>
          <w:color w:val="000000"/>
          <w:sz w:val="24"/>
          <w:szCs w:val="24"/>
        </w:rPr>
        <w:t>Data collection through a questionnai</w:t>
      </w:r>
      <w:r>
        <w:rPr>
          <w:rFonts w:ascii="Times New Roman" w:cs="Times New Roman" w:hAnsi="Times New Roman"/>
          <w:color w:val="000000"/>
          <w:sz w:val="24"/>
          <w:szCs w:val="24"/>
        </w:rPr>
        <w:t xml:space="preserve">re using indirect communication </w:t>
      </w:r>
      <w:r>
        <w:rPr>
          <w:rFonts w:ascii="Times New Roman" w:cs="Times New Roman" w:hAnsi="Times New Roman"/>
          <w:color w:val="000000"/>
          <w:sz w:val="24"/>
          <w:szCs w:val="24"/>
        </w:rPr>
        <w:t>in the format of Google Form.</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Tools of data collection were</w:t>
      </w:r>
      <w:r>
        <w:rPr>
          <w:rFonts w:ascii="Times New Roman" w:cs="Times New Roman" w:hAnsi="Times New Roman"/>
          <w:color w:val="000000"/>
          <w:sz w:val="24"/>
          <w:szCs w:val="24"/>
        </w:rPr>
        <w:t xml:space="preserve"> use a questionnaire, aimed to obtain data from the perspective of each student. According to </w:t>
      </w:r>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ADDIN CSL_CITATION {"citationItems":[{"id":"ITEM-1","itemData":{"abstract":"Measurement is an essential activity of medical science. In order to acquire data about people, objects, and events proper data collection tools need to be designed which can measure things of scientific interest. Questionnaire is one of the most important techniques to collect data. It is a common experience that many studies focus on similar objective and theme but have entirely different questionnaires. It is extremely important for a researcher to know the importance of a proper questionnaire and whether it measures what it is intended to measure. Composing of a questionnaire is always much more complex than expected and great attention is required to its flow, format and length. Making an individual question is a tedious task and validating this questionnaire is another challenge which at times is over looked. Consideration should be given accordingly on whether the questionnaire will measure quantitative or qualitative data, and what would be its mode of administration. The aim of this paper is to give a basic introduction and broad overview to the readers on questionnaires for epidemiological studies.","author":[{"dropping-particle":"","family":"Kazi","given":"Abdul Momin","non-dropping-particle":"","parse-names":false,"suffix":""},{"dropping-particle":"","family":"Khalid","given":"Wardah","non-dropping-particle":"","parse-names":false,"suffix":""}],"container-title":"Journal of the Pakistan Medical Association","id":"ITEM-1","issue":"May","issued":{"date-parts":[["2012"]]},"title":"Questionnaire designing and validation Introduction and Objectives","type":"article-journal","volume":"62"},"uris":["http://www.mendeley.com/documents/?uuid=a50ce14a-3e44-4613-a806-fc681c5c4f93"]}],"mendeley":{"formattedCitation":"(Kazi &amp; Khalid, 2012)","manualFormatting":"Kazi &amp; Khalid (2012)","plainTextFormattedCitation":"(Kazi &amp; Khalid, 2012)","previouslyFormattedCitation":"(Kazi &amp; Khalid, 2012)"},"properties":{"noteIndex":0},"schema":"https://github.com/citation-style-language/schema/raw/master/csl-citation.json"}</w:instrText>
      </w:r>
      <w:r>
        <w:rPr>
          <w:rFonts w:ascii="Times New Roman" w:cs="Times New Roman" w:hAnsi="Times New Roman"/>
          <w:color w:val="000000"/>
          <w:sz w:val="24"/>
          <w:szCs w:val="24"/>
        </w:rPr>
        <w:fldChar w:fldCharType="separate"/>
      </w:r>
      <w:r>
        <w:rPr>
          <w:rFonts w:ascii="Times New Roman" w:cs="Times New Roman" w:hAnsi="Times New Roman"/>
          <w:noProof/>
          <w:color w:val="000000"/>
          <w:sz w:val="24"/>
          <w:szCs w:val="24"/>
        </w:rPr>
        <w:t>Kazi &amp; Khalid (2012)</w:t>
      </w:r>
      <w:r>
        <w:rPr>
          <w:rFonts w:ascii="Times New Roman" w:cs="Times New Roman" w:hAnsi="Times New Roman"/>
          <w:color w:val="000000"/>
          <w:sz w:val="24"/>
          <w:szCs w:val="24"/>
        </w:rPr>
        <w:fldChar w:fldCharType="end"/>
      </w:r>
      <w:r>
        <w:rPr>
          <w:rFonts w:ascii="Times New Roman" w:cs="Times New Roman" w:hAnsi="Times New Roman"/>
          <w:color w:val="000000"/>
          <w:sz w:val="24"/>
          <w:szCs w:val="24"/>
        </w:rPr>
        <w:t xml:space="preserve"> a questionnaire could be an instrument to get information from respondents. It is an effective way to gather information the researcher must be sure to of what is required </w:t>
      </w:r>
      <w:r>
        <w:rPr>
          <w:rFonts w:ascii="Times New Roman" w:cs="Times New Roman" w:hAnsi="Times New Roman"/>
          <w:color w:val="000000"/>
          <w:sz w:val="24"/>
          <w:szCs w:val="24"/>
        </w:rPr>
        <w:t>and how to measure the factors of in</w:t>
      </w:r>
      <w:r>
        <w:rPr>
          <w:rFonts w:ascii="Times New Roman" w:cs="Times New Roman" w:hAnsi="Times New Roman"/>
          <w:color w:val="000000"/>
          <w:sz w:val="24"/>
          <w:szCs w:val="24"/>
        </w:rPr>
        <w:t xml:space="preserve">trigued. The questionnaire </w:t>
      </w:r>
      <w:r>
        <w:rPr>
          <w:rFonts w:ascii="Times New Roman" w:cs="Times New Roman" w:hAnsi="Times New Roman"/>
          <w:color w:val="000000"/>
          <w:sz w:val="24"/>
          <w:szCs w:val="24"/>
        </w:rPr>
        <w:t>use</w:t>
      </w:r>
      <w:r>
        <w:rPr>
          <w:rFonts w:ascii="Times New Roman" w:cs="Times New Roman" w:hAnsi="Times New Roman"/>
          <w:color w:val="000000"/>
          <w:sz w:val="24"/>
          <w:szCs w:val="24"/>
        </w:rPr>
        <w:t>d</w:t>
      </w:r>
      <w:r>
        <w:rPr>
          <w:rFonts w:ascii="Times New Roman" w:cs="Times New Roman" w:hAnsi="Times New Roman"/>
          <w:color w:val="000000"/>
          <w:sz w:val="24"/>
          <w:szCs w:val="24"/>
        </w:rPr>
        <w:t xml:space="preserve"> by a resear</w:t>
      </w:r>
      <w:r>
        <w:rPr>
          <w:rFonts w:ascii="Times New Roman" w:cs="Times New Roman" w:hAnsi="Times New Roman"/>
          <w:color w:val="000000"/>
          <w:sz w:val="24"/>
          <w:szCs w:val="24"/>
        </w:rPr>
        <w:t>cher is a close-ended question, the data have been measured with</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Likert</w:t>
      </w:r>
      <w:r>
        <w:rPr>
          <w:rFonts w:ascii="Times New Roman" w:cs="Times New Roman" w:hAnsi="Times New Roman"/>
          <w:color w:val="000000"/>
          <w:sz w:val="24"/>
          <w:szCs w:val="24"/>
        </w:rPr>
        <w:t xml:space="preserve"> scale, which has</w:t>
      </w:r>
      <w:r>
        <w:rPr>
          <w:rFonts w:ascii="Times New Roman" w:cs="Times New Roman" w:hAnsi="Times New Roman"/>
          <w:color w:val="000000"/>
          <w:sz w:val="24"/>
          <w:szCs w:val="24"/>
        </w:rPr>
        <w:t xml:space="preserve"> provide answers with graded choices ranging from 1 (strongly disagree), 2 (disagree), 3 (uncertain), 4 (agree), and 5 (strongly disa</w:t>
      </w:r>
      <w:r>
        <w:rPr>
          <w:rFonts w:ascii="Times New Roman" w:cs="Times New Roman" w:hAnsi="Times New Roman"/>
          <w:color w:val="000000"/>
          <w:sz w:val="24"/>
          <w:szCs w:val="24"/>
        </w:rPr>
        <w:t>gree). The questionnaire</w:t>
      </w:r>
      <w:r>
        <w:rPr>
          <w:rFonts w:ascii="Times New Roman" w:cs="Times New Roman" w:hAnsi="Times New Roman"/>
          <w:color w:val="000000"/>
          <w:sz w:val="24"/>
          <w:szCs w:val="24"/>
        </w:rPr>
        <w:t xml:space="preserve"> adapted from the Second Language Writing Anxiety</w:t>
      </w:r>
      <w:r>
        <w:rPr>
          <w:rFonts w:ascii="Times New Roman" w:cs="Times New Roman" w:hAnsi="Times New Roman"/>
          <w:color w:val="000000"/>
          <w:sz w:val="24"/>
          <w:szCs w:val="24"/>
        </w:rPr>
        <w:t xml:space="preserve"> Inventory</w:t>
      </w:r>
      <w:r>
        <w:rPr>
          <w:rFonts w:ascii="Times New Roman" w:cs="Times New Roman" w:hAnsi="Times New Roman"/>
          <w:color w:val="000000"/>
          <w:sz w:val="24"/>
          <w:szCs w:val="24"/>
        </w:rPr>
        <w:t xml:space="preserve"> (SLWAI) developed by Cheng (2004).</w:t>
      </w:r>
    </w:p>
    <w:p>
      <w:pPr>
        <w:pStyle w:val="style0"/>
        <w:tabs>
          <w:tab w:val="left" w:leader="none" w:pos="142"/>
        </w:tabs>
        <w:spacing w:after="0" w:lineRule="auto" w:line="360"/>
        <w:ind w:firstLine="284"/>
        <w:jc w:val="both"/>
        <w:rPr>
          <w:rFonts w:ascii="Times New Roman" w:cs="Times New Roman" w:hAnsi="Times New Roman"/>
          <w:color w:val="000000"/>
          <w:sz w:val="24"/>
          <w:szCs w:val="24"/>
        </w:rPr>
      </w:pPr>
      <w:r>
        <w:rPr>
          <w:rFonts w:ascii="Times New Roman" w:cs="Times New Roman" w:hAnsi="Times New Roman"/>
          <w:color w:val="000000"/>
          <w:sz w:val="24"/>
          <w:szCs w:val="24"/>
        </w:rPr>
        <w:t>SLWAI was applied</w:t>
      </w:r>
      <w:r>
        <w:rPr>
          <w:rFonts w:ascii="Times New Roman" w:cs="Times New Roman" w:hAnsi="Times New Roman"/>
          <w:color w:val="000000"/>
          <w:sz w:val="24"/>
          <w:szCs w:val="24"/>
        </w:rPr>
        <w:t xml:space="preserve"> to measure the level </w:t>
      </w:r>
      <w:r>
        <w:rPr>
          <w:rFonts w:ascii="Times New Roman" w:cs="Times New Roman" w:hAnsi="Times New Roman"/>
          <w:color w:val="000000"/>
          <w:sz w:val="24"/>
          <w:szCs w:val="24"/>
        </w:rPr>
        <w:t xml:space="preserve">and the types </w:t>
      </w:r>
      <w:r>
        <w:rPr>
          <w:rFonts w:ascii="Times New Roman" w:cs="Times New Roman" w:hAnsi="Times New Roman"/>
          <w:color w:val="000000"/>
          <w:sz w:val="24"/>
          <w:szCs w:val="24"/>
        </w:rPr>
        <w:t xml:space="preserve">of students writing anxiety in English foreign language, because it </w:t>
      </w:r>
      <w:r>
        <w:rPr>
          <w:rFonts w:ascii="Times New Roman" w:cs="Times New Roman" w:hAnsi="Times New Roman"/>
          <w:color w:val="000000"/>
          <w:sz w:val="24"/>
          <w:szCs w:val="24"/>
        </w:rPr>
        <w:t xml:space="preserve">is </w:t>
      </w:r>
      <w:r>
        <w:rPr>
          <w:rFonts w:ascii="Times New Roman" w:cs="Times New Roman" w:hAnsi="Times New Roman"/>
          <w:color w:val="000000"/>
          <w:sz w:val="24"/>
          <w:szCs w:val="24"/>
        </w:rPr>
        <w:t xml:space="preserve">the valid instrument for assessing writing anxiety. </w:t>
      </w:r>
      <w:r>
        <w:rPr>
          <w:rFonts w:ascii="Times New Roman" w:cs="Times New Roman" w:hAnsi="Times New Roman"/>
          <w:color w:val="000000"/>
          <w:sz w:val="24"/>
          <w:szCs w:val="24"/>
        </w:rPr>
        <w:t>The instrument consist</w:t>
      </w:r>
      <w:r>
        <w:rPr>
          <w:rFonts w:ascii="Times New Roman" w:cs="Times New Roman" w:hAnsi="Times New Roman"/>
          <w:color w:val="000000"/>
          <w:sz w:val="24"/>
          <w:szCs w:val="24"/>
        </w:rPr>
        <w:t>s</w:t>
      </w:r>
      <w:r>
        <w:rPr>
          <w:rFonts w:ascii="Times New Roman" w:cs="Times New Roman" w:hAnsi="Times New Roman"/>
          <w:color w:val="000000"/>
          <w:sz w:val="24"/>
          <w:szCs w:val="24"/>
        </w:rPr>
        <w:t xml:space="preserve"> of 16 statement</w:t>
      </w:r>
      <w:r>
        <w:rPr>
          <w:rFonts w:ascii="Times New Roman" w:cs="Times New Roman" w:hAnsi="Times New Roman"/>
          <w:color w:val="000000"/>
          <w:sz w:val="24"/>
          <w:szCs w:val="24"/>
        </w:rPr>
        <w:t>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in SLWAI the aspect divided into three types that are Cognitive Anxiety, Somatic Anxiety, and Avoidance Behavior. </w:t>
      </w:r>
      <w:r>
        <w:rPr>
          <w:rFonts w:ascii="Times New Roman" w:cs="Times New Roman" w:hAnsi="Times New Roman"/>
          <w:color w:val="000000"/>
          <w:sz w:val="24"/>
          <w:szCs w:val="24"/>
        </w:rPr>
        <w:t xml:space="preserve">Before the questionnaire </w:t>
      </w:r>
      <w:r>
        <w:rPr>
          <w:rFonts w:ascii="Times New Roman" w:cs="Times New Roman" w:hAnsi="Times New Roman"/>
          <w:color w:val="000000"/>
          <w:sz w:val="24"/>
          <w:szCs w:val="24"/>
        </w:rPr>
        <w:t>given to the p</w:t>
      </w:r>
      <w:r>
        <w:rPr>
          <w:rFonts w:ascii="Times New Roman" w:cs="Times New Roman" w:hAnsi="Times New Roman"/>
          <w:color w:val="000000"/>
          <w:sz w:val="24"/>
          <w:szCs w:val="24"/>
        </w:rPr>
        <w:t>articipants, the researcher has carried out</w:t>
      </w:r>
      <w:r>
        <w:rPr>
          <w:rFonts w:ascii="Times New Roman" w:cs="Times New Roman" w:hAnsi="Times New Roman"/>
          <w:color w:val="000000"/>
          <w:sz w:val="24"/>
          <w:szCs w:val="24"/>
        </w:rPr>
        <w:t xml:space="preserve"> a try-out to obtain the validity and reliability of the questions to be asked to obtai</w:t>
      </w:r>
      <w:r>
        <w:rPr>
          <w:rFonts w:ascii="Times New Roman" w:cs="Times New Roman" w:hAnsi="Times New Roman"/>
          <w:color w:val="000000"/>
          <w:sz w:val="24"/>
          <w:szCs w:val="24"/>
        </w:rPr>
        <w:t>n appropriate data. Try out has</w:t>
      </w:r>
      <w:r>
        <w:rPr>
          <w:rFonts w:ascii="Times New Roman" w:cs="Times New Roman" w:hAnsi="Times New Roman"/>
          <w:color w:val="000000"/>
          <w:sz w:val="24"/>
          <w:szCs w:val="24"/>
        </w:rPr>
        <w:t xml:space="preserve"> be</w:t>
      </w:r>
      <w:r>
        <w:rPr>
          <w:rFonts w:ascii="Times New Roman" w:cs="Times New Roman" w:hAnsi="Times New Roman"/>
          <w:color w:val="000000"/>
          <w:sz w:val="24"/>
          <w:szCs w:val="24"/>
        </w:rPr>
        <w:t>en</w:t>
      </w:r>
      <w:r>
        <w:rPr>
          <w:rFonts w:ascii="Times New Roman" w:cs="Times New Roman" w:hAnsi="Times New Roman"/>
          <w:color w:val="000000"/>
          <w:sz w:val="24"/>
          <w:szCs w:val="24"/>
        </w:rPr>
        <w:t xml:space="preserve"> given to some students who are not included in the research participants, through the try out the researcher will find out whether the questionnaire used can be understood or not understood by the participants. Tryout conducted to test the validity and reliability of the questions, the researcher </w:t>
      </w:r>
      <w:r>
        <w:rPr>
          <w:rFonts w:ascii="Times New Roman" w:cs="Times New Roman" w:hAnsi="Times New Roman"/>
          <w:color w:val="000000"/>
          <w:sz w:val="24"/>
          <w:szCs w:val="24"/>
        </w:rPr>
        <w:t xml:space="preserve">has </w:t>
      </w:r>
      <w:r>
        <w:rPr>
          <w:rFonts w:ascii="Times New Roman" w:cs="Times New Roman" w:hAnsi="Times New Roman"/>
          <w:color w:val="000000"/>
          <w:sz w:val="24"/>
          <w:szCs w:val="24"/>
        </w:rPr>
        <w:t xml:space="preserve">selected </w:t>
      </w:r>
      <w:r>
        <w:rPr>
          <w:rFonts w:ascii="Times New Roman" w:cs="Times New Roman" w:hAnsi="Times New Roman"/>
          <w:color w:val="000000"/>
          <w:sz w:val="24"/>
          <w:szCs w:val="24"/>
        </w:rPr>
        <w:t>10 students of the six</w:t>
      </w:r>
      <w:r>
        <w:rPr>
          <w:rFonts w:ascii="Times New Roman" w:cs="Times New Roman" w:hAnsi="Times New Roman"/>
          <w:color w:val="000000"/>
          <w:sz w:val="24"/>
          <w:szCs w:val="24"/>
        </w:rPr>
        <w:t>th semester students in IKIP PGRI Pontianak to participate in this tryout.</w:t>
      </w:r>
      <w:r>
        <w:rPr>
          <w:rFonts w:ascii="Times New Roman" w:cs="Times New Roman" w:hAnsi="Times New Roman"/>
          <w:color w:val="000000"/>
          <w:sz w:val="24"/>
          <w:szCs w:val="24"/>
        </w:rPr>
        <w:t xml:space="preserve"> </w:t>
      </w:r>
    </w:p>
    <w:p>
      <w:pPr>
        <w:pStyle w:val="style0"/>
        <w:tabs>
          <w:tab w:val="left" w:leader="none" w:pos="142"/>
        </w:tabs>
        <w:spacing w:after="0" w:lineRule="auto" w:line="360"/>
        <w:ind w:firstLine="284"/>
        <w:jc w:val="both"/>
        <w:rPr>
          <w:rFonts w:ascii="Times New Roman" w:cs="Times New Roman" w:hAnsi="Times New Roman"/>
          <w:color w:val="000000"/>
          <w:sz w:val="24"/>
          <w:szCs w:val="24"/>
        </w:rPr>
      </w:pPr>
      <w:r>
        <w:rPr>
          <w:rFonts w:ascii="Times New Roman" w:cs="Times New Roman" w:hAnsi="Times New Roman"/>
          <w:color w:val="000000"/>
          <w:sz w:val="24"/>
          <w:szCs w:val="24"/>
        </w:rPr>
        <w:t>Since the data was obtained from a closed-ended questionnaire, the da</w:t>
      </w:r>
      <w:r>
        <w:rPr>
          <w:rFonts w:ascii="Times New Roman" w:cs="Times New Roman" w:hAnsi="Times New Roman"/>
          <w:color w:val="000000"/>
          <w:sz w:val="24"/>
          <w:szCs w:val="24"/>
        </w:rPr>
        <w:t xml:space="preserve">ta </w:t>
      </w:r>
      <w:r>
        <w:rPr>
          <w:rFonts w:ascii="Times New Roman" w:cs="Times New Roman" w:hAnsi="Times New Roman"/>
          <w:color w:val="000000"/>
          <w:sz w:val="24"/>
          <w:szCs w:val="24"/>
        </w:rPr>
        <w:t xml:space="preserve">analyzed using quantitative techniques. </w:t>
      </w:r>
      <w:r>
        <w:rPr>
          <w:rFonts w:ascii="Times New Roman" w:cs="Times New Roman" w:hAnsi="Times New Roman"/>
          <w:color w:val="000000"/>
          <w:sz w:val="24"/>
          <w:szCs w:val="24"/>
        </w:rPr>
        <w:t>The level of anxiety</w:t>
      </w:r>
      <w:r>
        <w:rPr>
          <w:rFonts w:ascii="Times New Roman" w:cs="Times New Roman" w:hAnsi="Times New Roman"/>
          <w:color w:val="000000"/>
          <w:sz w:val="24"/>
          <w:szCs w:val="24"/>
        </w:rPr>
        <w:t xml:space="preserve"> divided into three parts based on the score obtained, a score below 50 points means that it indicates low writing anxiety, a score above 65 points is a high level of writing anxiety, while if the points obtained are between the numbers 50-65 then it can be said as writing anxiety level moderate.</w:t>
      </w:r>
    </w:p>
    <w:p>
      <w:pPr>
        <w:pStyle w:val="style0"/>
        <w:tabs>
          <w:tab w:val="left" w:leader="none" w:pos="142"/>
        </w:tabs>
        <w:spacing w:after="0" w:lineRule="auto" w:line="360"/>
        <w:ind w:firstLine="28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To analyze the data to </w:t>
      </w:r>
      <w:r>
        <w:rPr>
          <w:rFonts w:ascii="Times New Roman" w:cs="Times New Roman" w:hAnsi="Times New Roman"/>
          <w:color w:val="000000"/>
          <w:sz w:val="24"/>
          <w:szCs w:val="24"/>
        </w:rPr>
        <w:t>be obtained, the researcher has</w:t>
      </w:r>
      <w:r>
        <w:rPr>
          <w:rFonts w:ascii="Times New Roman" w:cs="Times New Roman" w:hAnsi="Times New Roman"/>
          <w:color w:val="000000"/>
          <w:sz w:val="24"/>
          <w:szCs w:val="24"/>
        </w:rPr>
        <w:t xml:space="preserve"> perform</w:t>
      </w:r>
      <w:r>
        <w:rPr>
          <w:rFonts w:ascii="Times New Roman" w:cs="Times New Roman" w:hAnsi="Times New Roman"/>
          <w:color w:val="000000"/>
          <w:sz w:val="24"/>
          <w:szCs w:val="24"/>
        </w:rPr>
        <w:t>ed</w:t>
      </w:r>
      <w:r>
        <w:rPr>
          <w:rFonts w:ascii="Times New Roman" w:cs="Times New Roman" w:hAnsi="Times New Roman"/>
          <w:color w:val="000000"/>
          <w:sz w:val="24"/>
          <w:szCs w:val="24"/>
        </w:rPr>
        <w:t xml:space="preserve"> four steps of data analysis that adapted the previous study by </w:t>
      </w:r>
      <w:r>
        <w:rPr>
          <w:rFonts w:ascii="Times New Roman" w:cs="Times New Roman" w:hAnsi="Times New Roman"/>
          <w:color w:val="000000"/>
          <w:sz w:val="24"/>
          <w:szCs w:val="24"/>
        </w:rPr>
        <w:t>Wahyuni</w:t>
      </w:r>
      <w:r>
        <w:rPr>
          <w:rFonts w:ascii="Times New Roman" w:cs="Times New Roman" w:hAnsi="Times New Roman"/>
          <w:color w:val="000000"/>
          <w:sz w:val="24"/>
          <w:szCs w:val="24"/>
        </w:rPr>
        <w:t xml:space="preserve">, S &amp; </w:t>
      </w:r>
      <w:r>
        <w:rPr>
          <w:rFonts w:ascii="Times New Roman" w:cs="Times New Roman" w:hAnsi="Times New Roman"/>
          <w:color w:val="000000"/>
          <w:sz w:val="24"/>
          <w:szCs w:val="24"/>
        </w:rPr>
        <w:t>Khotibul</w:t>
      </w:r>
      <w:r>
        <w:rPr>
          <w:rFonts w:ascii="Times New Roman" w:cs="Times New Roman" w:hAnsi="Times New Roman"/>
          <w:color w:val="000000"/>
          <w:sz w:val="24"/>
          <w:szCs w:val="24"/>
        </w:rPr>
        <w:t xml:space="preserve"> M.U. (2017), as follows:</w:t>
      </w:r>
    </w:p>
    <w:p>
      <w:pPr>
        <w:pStyle w:val="style179"/>
        <w:numPr>
          <w:ilvl w:val="0"/>
          <w:numId w:val="2"/>
        </w:numPr>
        <w:tabs>
          <w:tab w:val="left" w:leader="none" w:pos="142"/>
        </w:tabs>
        <w:spacing w:before="240" w:after="0" w:lineRule="auto" w:line="360"/>
        <w:ind w:left="851"/>
        <w:jc w:val="both"/>
        <w:rPr>
          <w:rFonts w:ascii="Times New Roman" w:cs="Times New Roman" w:hAnsi="Times New Roman"/>
          <w:color w:val="000000"/>
          <w:sz w:val="24"/>
          <w:szCs w:val="24"/>
        </w:rPr>
      </w:pPr>
      <w:r>
        <w:rPr>
          <w:rFonts w:ascii="Times New Roman" w:cs="Times New Roman" w:hAnsi="Times New Roman"/>
          <w:color w:val="000000"/>
          <w:sz w:val="24"/>
          <w:szCs w:val="24"/>
        </w:rPr>
        <w:t>Based on the first research question, the researcher will obtain the results of the students' writing anxiety levels by calculating the total</w:t>
      </w:r>
      <w:r>
        <w:rPr>
          <w:rFonts w:ascii="Times New Roman" w:cs="Times New Roman" w:hAnsi="Times New Roman"/>
          <w:color w:val="000000"/>
          <w:sz w:val="24"/>
          <w:szCs w:val="24"/>
        </w:rPr>
        <w:t xml:space="preserve"> score obtained by each student with</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w:t>
      </w:r>
      <w:r>
        <w:rPr>
          <w:rFonts w:ascii="Times New Roman" w:cs="Times New Roman" w:hAnsi="Times New Roman"/>
          <w:color w:val="000000"/>
          <w:sz w:val="24"/>
          <w:szCs w:val="24"/>
        </w:rPr>
        <w:t xml:space="preserve">he questions consist of 16 items.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w:t>
      </w:r>
      <w:r>
        <w:rPr>
          <w:rFonts w:ascii="Times New Roman" w:cs="Times New Roman" w:hAnsi="Times New Roman"/>
          <w:color w:val="000000"/>
          <w:sz w:val="24"/>
          <w:szCs w:val="24"/>
        </w:rPr>
        <w:t xml:space="preserve">he total score is calculated from each item that has 5 points for Strongly Agree, 4 points for Agree, 3 point for Uncertain, 2 points for Disagree and </w:t>
      </w:r>
      <w:r>
        <w:rPr>
          <w:rFonts w:ascii="Times New Roman" w:cs="Times New Roman" w:hAnsi="Times New Roman"/>
          <w:color w:val="000000"/>
          <w:sz w:val="24"/>
          <w:szCs w:val="24"/>
        </w:rPr>
        <w:t>1 point for Strongly Disagree.</w:t>
      </w:r>
    </w:p>
    <w:p>
      <w:pPr>
        <w:pStyle w:val="style179"/>
        <w:numPr>
          <w:ilvl w:val="0"/>
          <w:numId w:val="2"/>
        </w:numPr>
        <w:tabs>
          <w:tab w:val="left" w:leader="none" w:pos="142"/>
        </w:tabs>
        <w:spacing w:before="240" w:after="0" w:lineRule="auto" w:line="360"/>
        <w:ind w:left="851"/>
        <w:jc w:val="both"/>
        <w:rPr>
          <w:rFonts w:ascii="Times New Roman" w:cs="Times New Roman" w:hAnsi="Times New Roman"/>
          <w:color w:val="000000"/>
          <w:sz w:val="24"/>
          <w:szCs w:val="24"/>
        </w:rPr>
      </w:pPr>
      <w:r>
        <w:rPr>
          <w:rFonts w:ascii="Times New Roman" w:cs="Times New Roman" w:hAnsi="Times New Roman"/>
          <w:color w:val="000000"/>
          <w:sz w:val="24"/>
          <w:szCs w:val="24"/>
        </w:rPr>
        <w:t>The second step is carried out to obtain the second research question, namely the type of writing anxiety. Divide each answer per item into three types: Cognitive Anxiety (1,2,3,4,5,6), Somatic Anxiety (7,8,9,10,11), and Avoidance Behavior (12,13,14,15,16).</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Types of writing anxiety can be found from the highest mean value.</w:t>
      </w:r>
    </w:p>
    <w:p>
      <w:pPr>
        <w:pStyle w:val="style179"/>
        <w:numPr>
          <w:ilvl w:val="0"/>
          <w:numId w:val="2"/>
        </w:numPr>
        <w:tabs>
          <w:tab w:val="left" w:leader="none" w:pos="142"/>
        </w:tabs>
        <w:spacing w:before="240" w:after="0" w:lineRule="auto" w:line="360"/>
        <w:ind w:left="851"/>
        <w:jc w:val="both"/>
        <w:rPr>
          <w:rFonts w:ascii="Times New Roman" w:cs="Times New Roman" w:hAnsi="Times New Roman"/>
          <w:color w:val="000000"/>
          <w:sz w:val="24"/>
          <w:szCs w:val="24"/>
        </w:rPr>
      </w:pPr>
      <w:r>
        <w:rPr>
          <w:rFonts w:ascii="Times New Roman" w:cs="Times New Roman" w:hAnsi="Times New Roman"/>
          <w:color w:val="000000"/>
          <w:sz w:val="24"/>
          <w:szCs w:val="24"/>
        </w:rPr>
        <w:t>After obtaining the results of the data that has been analyzed, the researcher makes conclusions and can find out the level and type of writing anxiety expe</w:t>
      </w:r>
      <w:r>
        <w:rPr>
          <w:rFonts w:ascii="Times New Roman" w:cs="Times New Roman" w:hAnsi="Times New Roman"/>
          <w:color w:val="000000"/>
          <w:sz w:val="24"/>
          <w:szCs w:val="24"/>
        </w:rPr>
        <w:t>rienced by students in the six</w:t>
      </w:r>
      <w:r>
        <w:rPr>
          <w:rFonts w:ascii="Times New Roman" w:cs="Times New Roman" w:hAnsi="Times New Roman"/>
          <w:color w:val="000000"/>
          <w:sz w:val="24"/>
          <w:szCs w:val="24"/>
        </w:rPr>
        <w:t>th-</w:t>
      </w:r>
      <w:r>
        <w:rPr>
          <w:rFonts w:ascii="Times New Roman" w:cs="Times New Roman" w:hAnsi="Times New Roman"/>
          <w:color w:val="000000"/>
          <w:sz w:val="24"/>
          <w:szCs w:val="24"/>
        </w:rPr>
        <w:t>semester.</w:t>
      </w:r>
    </w:p>
    <w:p>
      <w:pPr>
        <w:pStyle w:val="style179"/>
        <w:tabs>
          <w:tab w:val="left" w:leader="none" w:pos="142"/>
        </w:tabs>
        <w:spacing w:before="240" w:after="0" w:lineRule="auto" w:line="360"/>
        <w:ind w:left="851"/>
        <w:jc w:val="both"/>
        <w:rPr>
          <w:rFonts w:ascii="Times New Roman" w:cs="Times New Roman" w:hAnsi="Times New Roman"/>
          <w:b/>
          <w:color w:val="000000"/>
          <w:sz w:val="24"/>
          <w:szCs w:val="24"/>
        </w:rPr>
      </w:pPr>
    </w:p>
    <w:p>
      <w:pPr>
        <w:pStyle w:val="style0"/>
        <w:tabs>
          <w:tab w:val="left" w:leader="none" w:pos="142"/>
        </w:tabs>
        <w:spacing w:after="0"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FINDINGS AND DISCUSSION</w:t>
      </w:r>
    </w:p>
    <w:p>
      <w:pPr>
        <w:pStyle w:val="style0"/>
        <w:tabs>
          <w:tab w:val="left" w:leader="none" w:pos="142"/>
        </w:tabs>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In this section, the researcher will describe the results of the research that has been carried out. The discussion in this chapter is carried out through two main sessions, namely, the final results of the research data analysis and discussion of the research. The findings discusses the results obtained from two research questions, those are: What are the levels of writing </w:t>
      </w:r>
      <w:r>
        <w:rPr>
          <w:rFonts w:ascii="Times New Roman" w:cs="Times New Roman" w:hAnsi="Times New Roman"/>
          <w:color w:val="000000"/>
          <w:sz w:val="24"/>
          <w:szCs w:val="24"/>
        </w:rPr>
        <w:t>anxiety experienced by the six</w:t>
      </w:r>
      <w:r>
        <w:rPr>
          <w:rFonts w:ascii="Times New Roman" w:cs="Times New Roman" w:hAnsi="Times New Roman"/>
          <w:color w:val="000000"/>
          <w:sz w:val="24"/>
          <w:szCs w:val="24"/>
        </w:rPr>
        <w:t xml:space="preserve">th-semester students at IKIP PGRI Pontianak? And What are the types of writing </w:t>
      </w:r>
      <w:r>
        <w:rPr>
          <w:rFonts w:ascii="Times New Roman" w:cs="Times New Roman" w:hAnsi="Times New Roman"/>
          <w:color w:val="000000"/>
          <w:sz w:val="24"/>
          <w:szCs w:val="24"/>
        </w:rPr>
        <w:t>anxiety experienced by the six</w:t>
      </w:r>
      <w:r>
        <w:rPr>
          <w:rFonts w:ascii="Times New Roman" w:cs="Times New Roman" w:hAnsi="Times New Roman"/>
          <w:color w:val="000000"/>
          <w:sz w:val="24"/>
          <w:szCs w:val="24"/>
        </w:rPr>
        <w:t>th-semester students at IKIP PGRI Pontianak</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Meanwhile, in the discussion session, they discussed the interpretations </w:t>
      </w:r>
      <w:r>
        <w:rPr>
          <w:rFonts w:ascii="Times New Roman" w:cs="Times New Roman" w:hAnsi="Times New Roman"/>
          <w:color w:val="000000"/>
          <w:sz w:val="24"/>
          <w:szCs w:val="24"/>
        </w:rPr>
        <w:t>related to the research results</w:t>
      </w:r>
    </w:p>
    <w:p>
      <w:pPr>
        <w:pStyle w:val="style0"/>
        <w:tabs>
          <w:tab w:val="left" w:leader="none" w:pos="142"/>
        </w:tabs>
        <w:spacing w:after="0" w:lineRule="auto" w:line="360"/>
        <w:ind w:firstLine="284"/>
        <w:jc w:val="both"/>
        <w:rPr>
          <w:rFonts w:ascii="Times New Roman" w:cs="Times New Roman" w:hAnsi="Times New Roman"/>
          <w:color w:val="000000"/>
          <w:sz w:val="24"/>
          <w:szCs w:val="24"/>
        </w:rPr>
      </w:pPr>
      <w:r>
        <w:rPr>
          <w:rFonts w:ascii="Times New Roman" w:cs="Times New Roman" w:hAnsi="Times New Roman"/>
          <w:color w:val="000000"/>
          <w:sz w:val="24"/>
          <w:szCs w:val="24"/>
        </w:rPr>
        <w:t>T</w:t>
      </w:r>
      <w:r>
        <w:rPr>
          <w:rFonts w:ascii="Times New Roman" w:cs="Times New Roman" w:hAnsi="Times New Roman"/>
          <w:color w:val="000000"/>
          <w:sz w:val="24"/>
          <w:szCs w:val="24"/>
        </w:rPr>
        <w:t>he researcher will describe the results of the type and level of writ</w:t>
      </w:r>
      <w:r>
        <w:rPr>
          <w:rFonts w:ascii="Times New Roman" w:cs="Times New Roman" w:hAnsi="Times New Roman"/>
          <w:color w:val="000000"/>
          <w:sz w:val="24"/>
          <w:szCs w:val="24"/>
        </w:rPr>
        <w:t>ing anxiety experienced by sixth-</w:t>
      </w:r>
      <w:r>
        <w:rPr>
          <w:rFonts w:ascii="Times New Roman" w:cs="Times New Roman" w:hAnsi="Times New Roman"/>
          <w:color w:val="000000"/>
          <w:sz w:val="24"/>
          <w:szCs w:val="24"/>
        </w:rPr>
        <w:t xml:space="preserve">semester students. The result of this research collected by SLWAI questionnaire, the statement consists in the questionnaire is describe how students feel anxiety in writing, and </w:t>
      </w:r>
      <w:r>
        <w:rPr>
          <w:rFonts w:ascii="Times New Roman" w:cs="Times New Roman" w:hAnsi="Times New Roman"/>
          <w:color w:val="000000"/>
          <w:sz w:val="24"/>
          <w:szCs w:val="24"/>
        </w:rPr>
        <w:t>there are some students in six</w:t>
      </w:r>
      <w:r>
        <w:rPr>
          <w:rFonts w:ascii="Times New Roman" w:cs="Times New Roman" w:hAnsi="Times New Roman"/>
          <w:color w:val="000000"/>
          <w:sz w:val="24"/>
          <w:szCs w:val="24"/>
        </w:rPr>
        <w:t>th semester still experienced anxiety in high level, it could be hinder students to create a writing. The number of students who were willing to become responden</w:t>
      </w:r>
      <w:r>
        <w:rPr>
          <w:rFonts w:ascii="Times New Roman" w:cs="Times New Roman" w:hAnsi="Times New Roman"/>
          <w:color w:val="000000"/>
          <w:sz w:val="24"/>
          <w:szCs w:val="24"/>
        </w:rPr>
        <w:t>ts in this study was 36 students</w:t>
      </w:r>
      <w:r>
        <w:rPr>
          <w:rFonts w:ascii="Times New Roman" w:cs="Times New Roman" w:hAnsi="Times New Roman"/>
          <w:color w:val="000000"/>
          <w:sz w:val="24"/>
          <w:szCs w:val="24"/>
        </w:rPr>
        <w:t xml:space="preserve"> they are from six class</w:t>
      </w:r>
      <w:r>
        <w:rPr>
          <w:rFonts w:ascii="Times New Roman" w:cs="Times New Roman" w:hAnsi="Times New Roman"/>
          <w:color w:val="000000"/>
          <w:sz w:val="24"/>
          <w:szCs w:val="24"/>
        </w:rPr>
        <w:t>es</w:t>
      </w:r>
      <w:r>
        <w:rPr>
          <w:rFonts w:ascii="Times New Roman" w:cs="Times New Roman" w:hAnsi="Times New Roman"/>
          <w:color w:val="000000"/>
          <w:sz w:val="24"/>
          <w:szCs w:val="24"/>
        </w:rPr>
        <w:t xml:space="preserve"> that belonging to English Education Study Program, consisting of 27 female students and 8 male students</w:t>
      </w:r>
      <w:r>
        <w:rPr>
          <w:rFonts w:ascii="Times New Roman" w:cs="Times New Roman" w:hAnsi="Times New Roman"/>
          <w:color w:val="000000"/>
          <w:sz w:val="24"/>
          <w:szCs w:val="24"/>
        </w:rPr>
        <w:t>.</w:t>
      </w:r>
    </w:p>
    <w:p>
      <w:pPr>
        <w:pStyle w:val="style179"/>
        <w:numPr>
          <w:ilvl w:val="0"/>
          <w:numId w:val="1"/>
        </w:numPr>
        <w:tabs>
          <w:tab w:val="left" w:leader="none" w:pos="142"/>
        </w:tabs>
        <w:spacing w:after="0" w:lineRule="auto" w:line="360"/>
        <w:ind w:left="927"/>
        <w:jc w:val="both"/>
        <w:rPr>
          <w:rFonts w:ascii="Times New Roman" w:cs="Times New Roman" w:hAnsi="Times New Roman"/>
          <w:b/>
          <w:color w:val="000000"/>
          <w:sz w:val="24"/>
          <w:szCs w:val="24"/>
        </w:rPr>
      </w:pPr>
      <w:r>
        <w:rPr>
          <w:rFonts w:ascii="Times New Roman" w:cs="Times New Roman" w:hAnsi="Times New Roman"/>
          <w:b/>
          <w:color w:val="000000"/>
          <w:sz w:val="24"/>
          <w:szCs w:val="24"/>
        </w:rPr>
        <w:t>The Levels of Students’ Writing Anxiety</w:t>
      </w:r>
    </w:p>
    <w:p>
      <w:pPr>
        <w:pStyle w:val="style179"/>
        <w:tabs>
          <w:tab w:val="left" w:leader="none" w:pos="142"/>
        </w:tabs>
        <w:spacing w:after="0" w:lineRule="auto" w:line="360"/>
        <w:ind w:left="927" w:firstLine="32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In terms of solving the first problem, namely the level of writing anxiety, the researcher used the Second Language Writing Anxiety Inventory (SLWAI) questionnaire. The level of writing anxiety includes a low level with a score below 50 </w:t>
      </w:r>
      <w:r>
        <w:rPr>
          <w:rFonts w:ascii="Times New Roman" w:cs="Times New Roman" w:hAnsi="Times New Roman"/>
          <w:color w:val="000000"/>
          <w:sz w:val="24"/>
          <w:szCs w:val="24"/>
        </w:rPr>
        <w:t>points,</w:t>
      </w:r>
      <w:r>
        <w:rPr>
          <w:rFonts w:ascii="Times New Roman" w:cs="Times New Roman" w:hAnsi="Times New Roman"/>
          <w:color w:val="000000"/>
          <w:sz w:val="24"/>
          <w:szCs w:val="24"/>
        </w:rPr>
        <w:t xml:space="preserve"> students with this level do not have too much difficulty in writing and guarantee peace of mind when creating their own writing. Medium level with a score between 50-65 points, students with this level show that some of them still have anxiety when writing in English, but sometimes they are helped by self-confidence so that they are more courageous. While high level with a range of values ​​above 65 points, students with high level tend to find it difficult to create their writings, because when writing they are in an uneasy condition. </w:t>
      </w:r>
    </w:p>
    <w:p>
      <w:pPr>
        <w:pStyle w:val="style179"/>
        <w:tabs>
          <w:tab w:val="left" w:leader="none" w:pos="142"/>
        </w:tabs>
        <w:spacing w:after="0" w:lineRule="auto" w:line="360"/>
        <w:ind w:left="927" w:firstLine="32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table in appendix 4 will show the results of students' writing anxiety levels. There are 36 students included in this research, total score of the each items were </w:t>
      </w:r>
      <w:r>
        <w:rPr>
          <w:rFonts w:ascii="Times New Roman" w:cs="Times New Roman" w:hAnsi="Times New Roman"/>
          <w:color w:val="000000"/>
          <w:sz w:val="24"/>
          <w:szCs w:val="24"/>
        </w:rPr>
        <w:t xml:space="preserve">1352, and total number </w:t>
      </w:r>
      <w:r>
        <w:rPr>
          <w:rFonts w:ascii="Times New Roman" w:cs="Times New Roman" w:hAnsi="Times New Roman"/>
          <w:color w:val="000000"/>
          <w:sz w:val="24"/>
          <w:szCs w:val="24"/>
        </w:rPr>
        <w:t>of  the</w:t>
      </w:r>
      <w:r>
        <w:rPr>
          <w:rFonts w:ascii="Times New Roman" w:cs="Times New Roman" w:hAnsi="Times New Roman"/>
          <w:color w:val="000000"/>
          <w:sz w:val="24"/>
          <w:szCs w:val="24"/>
        </w:rPr>
        <w:t xml:space="preserve"> table 16 questions. From the table above it can be seen that 11 students experienced low writing anxiety, 21 students experienced moderate writing anxiety, </w:t>
      </w:r>
      <w:r>
        <w:rPr>
          <w:rFonts w:ascii="Times New Roman" w:cs="Times New Roman" w:hAnsi="Times New Roman"/>
          <w:color w:val="000000"/>
          <w:sz w:val="24"/>
          <w:szCs w:val="24"/>
        </w:rPr>
        <w:t>and  4</w:t>
      </w:r>
      <w:r>
        <w:rPr>
          <w:rFonts w:ascii="Times New Roman" w:cs="Times New Roman" w:hAnsi="Times New Roman"/>
          <w:color w:val="000000"/>
          <w:sz w:val="24"/>
          <w:szCs w:val="24"/>
        </w:rPr>
        <w:t xml:space="preserve"> students experienced high writing anxiety.</w:t>
      </w:r>
    </w:p>
    <w:p>
      <w:pPr>
        <w:pStyle w:val="style0"/>
        <w:tabs>
          <w:tab w:val="left" w:leader="none" w:pos="142"/>
        </w:tabs>
        <w:spacing w:after="0" w:lineRule="auto" w:line="360"/>
        <w:ind w:left="927" w:firstLine="349"/>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To find out the final outcome of the levels of writing anxiety, the researcher must find for the mean score from </w:t>
      </w:r>
      <w:r>
        <w:rPr>
          <w:rFonts w:ascii="Times New Roman" w:cs="Times New Roman" w:hAnsi="Times New Roman"/>
          <w:color w:val="000000"/>
          <w:sz w:val="24"/>
          <w:szCs w:val="24"/>
        </w:rPr>
        <w:t>all point that students have got</w:t>
      </w:r>
      <w:r>
        <w:rPr>
          <w:rFonts w:ascii="Times New Roman" w:cs="Times New Roman" w:hAnsi="Times New Roman"/>
          <w:color w:val="000000"/>
          <w:sz w:val="24"/>
          <w:szCs w:val="24"/>
        </w:rPr>
        <w:t>.</w:t>
      </w:r>
    </w:p>
    <w:p>
      <w:pPr>
        <w:pStyle w:val="style0"/>
        <w:tabs>
          <w:tab w:val="left" w:leader="none" w:pos="142"/>
        </w:tabs>
        <w:spacing w:after="0" w:lineRule="auto" w:line="360"/>
        <w:ind w:left="927"/>
        <w:jc w:val="center"/>
        <w:rPr>
          <w:rFonts w:ascii="Times New Roman" w:cs="Times New Roman" w:hAnsi="Times New Roman"/>
          <w:b/>
          <w:color w:val="000000"/>
          <w:sz w:val="24"/>
          <w:szCs w:val="24"/>
        </w:rPr>
      </w:pPr>
      <w:r>
        <w:rPr>
          <w:rFonts w:ascii="Times New Roman" w:cs="Times New Roman" w:hAnsi="Times New Roman"/>
          <w:b/>
          <w:color w:val="000000"/>
          <w:sz w:val="24"/>
          <w:szCs w:val="24"/>
        </w:rPr>
        <w:t>Table 1</w:t>
      </w:r>
    </w:p>
    <w:p>
      <w:pPr>
        <w:pStyle w:val="style0"/>
        <w:tabs>
          <w:tab w:val="left" w:leader="none" w:pos="142"/>
        </w:tabs>
        <w:spacing w:after="0" w:lineRule="auto" w:line="360"/>
        <w:ind w:left="927"/>
        <w:jc w:val="center"/>
        <w:rPr>
          <w:rFonts w:ascii="Times New Roman" w:cs="Times New Roman" w:hAnsi="Times New Roman"/>
          <w:b/>
          <w:color w:val="000000"/>
          <w:sz w:val="24"/>
          <w:szCs w:val="24"/>
        </w:rPr>
      </w:pPr>
      <w:r>
        <w:rPr>
          <w:rFonts w:ascii="Times New Roman" w:cs="Times New Roman" w:hAnsi="Times New Roman"/>
          <w:b/>
          <w:color w:val="000000"/>
          <w:sz w:val="24"/>
          <w:szCs w:val="24"/>
        </w:rPr>
        <w:t>Levels of Writing Anxiety</w:t>
      </w:r>
    </w:p>
    <w:tbl>
      <w:tblPr>
        <w:tblStyle w:val="style154"/>
        <w:tblW w:w="0" w:type="auto"/>
        <w:tblInd w:w="927" w:type="dxa"/>
        <w:tblLook w:val="04A0" w:firstRow="1" w:lastRow="0" w:firstColumn="1" w:lastColumn="0" w:noHBand="0" w:noVBand="1"/>
      </w:tblPr>
      <w:tblGrid>
        <w:gridCol w:w="3434"/>
        <w:gridCol w:w="496"/>
        <w:gridCol w:w="1528"/>
        <w:gridCol w:w="1418"/>
        <w:gridCol w:w="1436"/>
      </w:tblGrid>
      <w:tr>
        <w:trPr/>
        <w:tc>
          <w:tcPr>
            <w:tcW w:w="3434" w:type="dxa"/>
            <w:tcBorders/>
          </w:tcPr>
          <w:p>
            <w:pPr>
              <w:pStyle w:val="style0"/>
              <w:tabs>
                <w:tab w:val="left" w:leader="none" w:pos="142"/>
              </w:tabs>
              <w:spacing w:lineRule="auto" w:line="360"/>
              <w:jc w:val="center"/>
              <w:rPr>
                <w:rFonts w:ascii="Times New Roman" w:cs="Times New Roman" w:hAnsi="Times New Roman"/>
                <w:b/>
                <w:color w:val="000000"/>
                <w:sz w:val="24"/>
                <w:szCs w:val="24"/>
              </w:rPr>
            </w:pPr>
            <w:r>
              <w:rPr>
                <w:rFonts w:ascii="Times New Roman" w:cs="Times New Roman" w:hAnsi="Times New Roman"/>
                <w:b/>
                <w:color w:val="000000"/>
                <w:sz w:val="24"/>
                <w:szCs w:val="24"/>
              </w:rPr>
              <w:t>Levels of Writing Anxiety</w:t>
            </w:r>
          </w:p>
        </w:tc>
        <w:tc>
          <w:tcPr>
            <w:tcW w:w="456" w:type="dxa"/>
            <w:tcBorders/>
          </w:tcPr>
          <w:p>
            <w:pPr>
              <w:pStyle w:val="style0"/>
              <w:tabs>
                <w:tab w:val="left" w:leader="none" w:pos="142"/>
              </w:tabs>
              <w:spacing w:lineRule="auto" w:line="360"/>
              <w:jc w:val="center"/>
              <w:rPr>
                <w:rFonts w:ascii="Times New Roman" w:cs="Times New Roman" w:hAnsi="Times New Roman"/>
                <w:b/>
                <w:color w:val="000000"/>
                <w:sz w:val="24"/>
                <w:szCs w:val="24"/>
              </w:rPr>
            </w:pPr>
            <w:r>
              <w:rPr>
                <w:rFonts w:ascii="Times New Roman" w:cs="Times New Roman" w:hAnsi="Times New Roman"/>
                <w:b/>
                <w:color w:val="000000"/>
                <w:sz w:val="24"/>
                <w:szCs w:val="24"/>
              </w:rPr>
              <w:t>n</w:t>
            </w:r>
          </w:p>
        </w:tc>
        <w:tc>
          <w:tcPr>
            <w:tcW w:w="1528" w:type="dxa"/>
            <w:tcBorders/>
          </w:tcPr>
          <w:p>
            <w:pPr>
              <w:pStyle w:val="style0"/>
              <w:tabs>
                <w:tab w:val="left" w:leader="none" w:pos="142"/>
              </w:tabs>
              <w:spacing w:lineRule="auto" w:line="360"/>
              <w:jc w:val="center"/>
              <w:rPr>
                <w:rFonts w:ascii="Times New Roman" w:cs="Times New Roman" w:hAnsi="Times New Roman"/>
                <w:b/>
                <w:color w:val="000000"/>
                <w:sz w:val="24"/>
                <w:szCs w:val="24"/>
              </w:rPr>
            </w:pPr>
            <w:r>
              <w:rPr>
                <w:rFonts w:ascii="Times New Roman" w:cs="Times New Roman" w:hAnsi="Times New Roman"/>
                <w:b/>
                <w:color w:val="000000"/>
                <w:sz w:val="24"/>
                <w:szCs w:val="24"/>
              </w:rPr>
              <w:t>Total Score</w:t>
            </w:r>
          </w:p>
        </w:tc>
        <w:tc>
          <w:tcPr>
            <w:tcW w:w="1418" w:type="dxa"/>
            <w:tcBorders/>
          </w:tcPr>
          <w:p>
            <w:pPr>
              <w:pStyle w:val="style0"/>
              <w:tabs>
                <w:tab w:val="left" w:leader="none" w:pos="142"/>
              </w:tabs>
              <w:spacing w:lineRule="auto" w:line="360"/>
              <w:jc w:val="center"/>
              <w:rPr>
                <w:rFonts w:ascii="Times New Roman" w:cs="Times New Roman" w:hAnsi="Times New Roman"/>
                <w:b/>
                <w:color w:val="000000"/>
                <w:sz w:val="24"/>
                <w:szCs w:val="24"/>
              </w:rPr>
            </w:pPr>
            <w:r>
              <w:rPr>
                <w:rFonts w:ascii="Times New Roman" w:cs="Times New Roman" w:hAnsi="Times New Roman"/>
                <w:b/>
                <w:color w:val="000000"/>
                <w:sz w:val="24"/>
                <w:szCs w:val="24"/>
              </w:rPr>
              <w:t>Mean</w:t>
            </w:r>
          </w:p>
        </w:tc>
        <w:tc>
          <w:tcPr>
            <w:tcW w:w="1417" w:type="dxa"/>
            <w:tcBorders/>
          </w:tcPr>
          <w:p>
            <w:pPr>
              <w:pStyle w:val="style0"/>
              <w:tabs>
                <w:tab w:val="left" w:leader="none" w:pos="142"/>
              </w:tabs>
              <w:spacing w:lineRule="auto" w:line="360"/>
              <w:jc w:val="center"/>
              <w:rPr>
                <w:rFonts w:ascii="Times New Roman" w:cs="Times New Roman" w:hAnsi="Times New Roman"/>
                <w:b/>
                <w:color w:val="000000"/>
                <w:sz w:val="24"/>
                <w:szCs w:val="24"/>
              </w:rPr>
            </w:pPr>
            <w:r>
              <w:rPr>
                <w:rFonts w:ascii="Times New Roman" w:cs="Times New Roman" w:hAnsi="Times New Roman"/>
                <w:b/>
                <w:color w:val="000000"/>
                <w:sz w:val="24"/>
                <w:szCs w:val="24"/>
              </w:rPr>
              <w:t>Percentage</w:t>
            </w:r>
          </w:p>
        </w:tc>
      </w:tr>
      <w:tr>
        <w:tblPrEx/>
        <w:trPr/>
        <w:tc>
          <w:tcPr>
            <w:tcW w:w="3434" w:type="dxa"/>
            <w:tcBorders/>
          </w:tcPr>
          <w:p>
            <w:pPr>
              <w:pStyle w:val="style0"/>
              <w:tabs>
                <w:tab w:val="left" w:leader="none" w:pos="142"/>
              </w:tabs>
              <w:spacing w:lineRule="auto" w:line="360"/>
              <w:jc w:val="center"/>
              <w:rPr>
                <w:rFonts w:ascii="Times New Roman" w:cs="Times New Roman" w:hAnsi="Times New Roman"/>
                <w:color w:val="000000"/>
                <w:sz w:val="24"/>
                <w:szCs w:val="24"/>
              </w:rPr>
            </w:pPr>
            <w:r>
              <w:rPr>
                <w:rFonts w:ascii="Times New Roman" w:cs="Times New Roman" w:hAnsi="Times New Roman"/>
                <w:color w:val="000000"/>
                <w:sz w:val="24"/>
                <w:szCs w:val="24"/>
              </w:rPr>
              <w:t xml:space="preserve">Low </w:t>
            </w:r>
          </w:p>
        </w:tc>
        <w:tc>
          <w:tcPr>
            <w:tcW w:w="456" w:type="dxa"/>
            <w:tcBorders/>
          </w:tcPr>
          <w:p>
            <w:pPr>
              <w:pStyle w:val="style0"/>
              <w:tabs>
                <w:tab w:val="left" w:leader="none" w:pos="142"/>
              </w:tabs>
              <w:spacing w:lineRule="auto" w:line="360"/>
              <w:jc w:val="center"/>
              <w:rPr>
                <w:rFonts w:ascii="Times New Roman" w:cs="Times New Roman" w:hAnsi="Times New Roman"/>
                <w:color w:val="000000"/>
                <w:sz w:val="24"/>
                <w:szCs w:val="24"/>
              </w:rPr>
            </w:pPr>
            <w:r>
              <w:rPr>
                <w:rFonts w:ascii="Times New Roman" w:cs="Times New Roman" w:hAnsi="Times New Roman"/>
                <w:color w:val="000000"/>
                <w:sz w:val="24"/>
                <w:szCs w:val="24"/>
              </w:rPr>
              <w:t>11</w:t>
            </w:r>
          </w:p>
        </w:tc>
        <w:tc>
          <w:tcPr>
            <w:tcW w:w="1528" w:type="dxa"/>
            <w:tcBorders/>
          </w:tcPr>
          <w:p>
            <w:pPr>
              <w:pStyle w:val="style0"/>
              <w:tabs>
                <w:tab w:val="left" w:leader="none" w:pos="142"/>
              </w:tabs>
              <w:spacing w:lineRule="auto" w:line="360"/>
              <w:jc w:val="center"/>
              <w:rPr>
                <w:rFonts w:ascii="Times New Roman" w:cs="Times New Roman" w:hAnsi="Times New Roman"/>
                <w:color w:val="000000"/>
                <w:sz w:val="24"/>
                <w:szCs w:val="24"/>
              </w:rPr>
            </w:pPr>
            <w:r>
              <w:rPr>
                <w:rFonts w:ascii="Times New Roman" w:cs="Times New Roman" w:hAnsi="Times New Roman"/>
                <w:color w:val="000000"/>
                <w:sz w:val="24"/>
                <w:szCs w:val="24"/>
              </w:rPr>
              <w:t>493</w:t>
            </w:r>
          </w:p>
        </w:tc>
        <w:tc>
          <w:tcPr>
            <w:tcW w:w="1418" w:type="dxa"/>
            <w:tcBorders/>
          </w:tcPr>
          <w:p>
            <w:pPr>
              <w:pStyle w:val="style0"/>
              <w:tabs>
                <w:tab w:val="left" w:leader="none" w:pos="142"/>
              </w:tabs>
              <w:spacing w:lineRule="auto" w:line="360"/>
              <w:jc w:val="center"/>
              <w:rPr>
                <w:rFonts w:ascii="Times New Roman" w:cs="Times New Roman" w:hAnsi="Times New Roman"/>
                <w:color w:val="000000"/>
                <w:sz w:val="24"/>
                <w:szCs w:val="24"/>
              </w:rPr>
            </w:pPr>
            <w:r>
              <w:rPr>
                <w:rFonts w:ascii="Times New Roman" w:cs="Times New Roman" w:hAnsi="Times New Roman"/>
                <w:color w:val="000000"/>
                <w:sz w:val="24"/>
                <w:szCs w:val="24"/>
              </w:rPr>
              <w:t>44,81</w:t>
            </w:r>
          </w:p>
        </w:tc>
        <w:tc>
          <w:tcPr>
            <w:tcW w:w="1417" w:type="dxa"/>
            <w:tcBorders/>
          </w:tcPr>
          <w:p>
            <w:pPr>
              <w:pStyle w:val="style0"/>
              <w:tabs>
                <w:tab w:val="left" w:leader="none" w:pos="142"/>
              </w:tabs>
              <w:spacing w:lineRule="auto" w:line="360"/>
              <w:jc w:val="center"/>
              <w:rPr>
                <w:rFonts w:ascii="Times New Roman" w:cs="Times New Roman" w:hAnsi="Times New Roman"/>
                <w:color w:val="000000"/>
                <w:sz w:val="24"/>
                <w:szCs w:val="24"/>
              </w:rPr>
            </w:pPr>
            <w:r>
              <w:rPr>
                <w:rFonts w:ascii="Times New Roman" w:cs="Times New Roman" w:hAnsi="Times New Roman"/>
                <w:color w:val="000000"/>
                <w:sz w:val="24"/>
                <w:szCs w:val="24"/>
              </w:rPr>
              <w:t>34%</w:t>
            </w:r>
          </w:p>
        </w:tc>
      </w:tr>
      <w:tr>
        <w:tblPrEx/>
        <w:trPr/>
        <w:tc>
          <w:tcPr>
            <w:tcW w:w="3434" w:type="dxa"/>
            <w:tcBorders/>
          </w:tcPr>
          <w:p>
            <w:pPr>
              <w:pStyle w:val="style0"/>
              <w:tabs>
                <w:tab w:val="left" w:leader="none" w:pos="142"/>
              </w:tabs>
              <w:spacing w:lineRule="auto" w:line="360"/>
              <w:jc w:val="center"/>
              <w:rPr>
                <w:rFonts w:ascii="Times New Roman" w:cs="Times New Roman" w:hAnsi="Times New Roman"/>
                <w:color w:val="000000"/>
                <w:sz w:val="24"/>
                <w:szCs w:val="24"/>
              </w:rPr>
            </w:pPr>
            <w:r>
              <w:rPr>
                <w:rFonts w:ascii="Times New Roman" w:cs="Times New Roman" w:hAnsi="Times New Roman"/>
                <w:color w:val="000000"/>
                <w:sz w:val="24"/>
                <w:szCs w:val="24"/>
              </w:rPr>
              <w:t xml:space="preserve">Moderate </w:t>
            </w:r>
          </w:p>
        </w:tc>
        <w:tc>
          <w:tcPr>
            <w:tcW w:w="456" w:type="dxa"/>
            <w:tcBorders/>
          </w:tcPr>
          <w:p>
            <w:pPr>
              <w:pStyle w:val="style0"/>
              <w:tabs>
                <w:tab w:val="left" w:leader="none" w:pos="142"/>
              </w:tabs>
              <w:spacing w:lineRule="auto" w:line="360"/>
              <w:jc w:val="center"/>
              <w:rPr>
                <w:rFonts w:ascii="Times New Roman" w:cs="Times New Roman" w:hAnsi="Times New Roman"/>
                <w:color w:val="000000"/>
                <w:sz w:val="24"/>
                <w:szCs w:val="24"/>
              </w:rPr>
            </w:pPr>
            <w:r>
              <w:rPr>
                <w:rFonts w:ascii="Times New Roman" w:cs="Times New Roman" w:hAnsi="Times New Roman"/>
                <w:color w:val="000000"/>
                <w:sz w:val="24"/>
                <w:szCs w:val="24"/>
              </w:rPr>
              <w:t>21</w:t>
            </w:r>
          </w:p>
        </w:tc>
        <w:tc>
          <w:tcPr>
            <w:tcW w:w="1528" w:type="dxa"/>
            <w:tcBorders/>
          </w:tcPr>
          <w:p>
            <w:pPr>
              <w:pStyle w:val="style0"/>
              <w:tabs>
                <w:tab w:val="left" w:leader="none" w:pos="142"/>
              </w:tabs>
              <w:spacing w:lineRule="auto" w:line="360"/>
              <w:jc w:val="center"/>
              <w:rPr>
                <w:rFonts w:ascii="Times New Roman" w:cs="Times New Roman" w:hAnsi="Times New Roman"/>
                <w:color w:val="000000"/>
                <w:sz w:val="24"/>
                <w:szCs w:val="24"/>
              </w:rPr>
            </w:pPr>
            <w:r>
              <w:rPr>
                <w:rFonts w:ascii="Times New Roman" w:cs="Times New Roman" w:hAnsi="Times New Roman"/>
                <w:color w:val="000000"/>
                <w:sz w:val="24"/>
                <w:szCs w:val="24"/>
              </w:rPr>
              <w:t>1145</w:t>
            </w:r>
          </w:p>
        </w:tc>
        <w:tc>
          <w:tcPr>
            <w:tcW w:w="1418" w:type="dxa"/>
            <w:tcBorders/>
          </w:tcPr>
          <w:p>
            <w:pPr>
              <w:pStyle w:val="style0"/>
              <w:tabs>
                <w:tab w:val="left" w:leader="none" w:pos="142"/>
              </w:tabs>
              <w:spacing w:lineRule="auto" w:line="360"/>
              <w:jc w:val="center"/>
              <w:rPr>
                <w:rFonts w:ascii="Times New Roman" w:cs="Times New Roman" w:hAnsi="Times New Roman"/>
                <w:color w:val="000000"/>
                <w:sz w:val="24"/>
                <w:szCs w:val="24"/>
              </w:rPr>
            </w:pPr>
            <w:r>
              <w:rPr>
                <w:rFonts w:ascii="Times New Roman" w:cs="Times New Roman" w:hAnsi="Times New Roman"/>
                <w:color w:val="000000"/>
                <w:sz w:val="24"/>
                <w:szCs w:val="24"/>
              </w:rPr>
              <w:t>54,52</w:t>
            </w:r>
          </w:p>
        </w:tc>
        <w:tc>
          <w:tcPr>
            <w:tcW w:w="1417" w:type="dxa"/>
            <w:tcBorders/>
          </w:tcPr>
          <w:p>
            <w:pPr>
              <w:pStyle w:val="style0"/>
              <w:tabs>
                <w:tab w:val="left" w:leader="none" w:pos="142"/>
              </w:tabs>
              <w:spacing w:lineRule="auto" w:line="360"/>
              <w:jc w:val="center"/>
              <w:rPr>
                <w:rFonts w:ascii="Times New Roman" w:cs="Times New Roman" w:hAnsi="Times New Roman"/>
                <w:color w:val="000000"/>
                <w:sz w:val="24"/>
                <w:szCs w:val="24"/>
              </w:rPr>
            </w:pPr>
            <w:r>
              <w:rPr>
                <w:rFonts w:ascii="Times New Roman" w:cs="Times New Roman" w:hAnsi="Times New Roman"/>
                <w:color w:val="000000"/>
                <w:sz w:val="24"/>
                <w:szCs w:val="24"/>
              </w:rPr>
              <w:t>53%</w:t>
            </w:r>
          </w:p>
        </w:tc>
      </w:tr>
      <w:tr>
        <w:tblPrEx/>
        <w:trPr/>
        <w:tc>
          <w:tcPr>
            <w:tcW w:w="3434" w:type="dxa"/>
            <w:tcBorders/>
          </w:tcPr>
          <w:p>
            <w:pPr>
              <w:pStyle w:val="style0"/>
              <w:tabs>
                <w:tab w:val="left" w:leader="none" w:pos="142"/>
              </w:tabs>
              <w:spacing w:lineRule="auto" w:line="360"/>
              <w:jc w:val="center"/>
              <w:rPr>
                <w:rFonts w:ascii="Times New Roman" w:cs="Times New Roman" w:hAnsi="Times New Roman"/>
                <w:color w:val="000000"/>
                <w:sz w:val="24"/>
                <w:szCs w:val="24"/>
              </w:rPr>
            </w:pPr>
            <w:r>
              <w:rPr>
                <w:rFonts w:ascii="Times New Roman" w:cs="Times New Roman" w:hAnsi="Times New Roman"/>
                <w:color w:val="000000"/>
                <w:sz w:val="24"/>
                <w:szCs w:val="24"/>
              </w:rPr>
              <w:t xml:space="preserve">High </w:t>
            </w:r>
          </w:p>
        </w:tc>
        <w:tc>
          <w:tcPr>
            <w:tcW w:w="456" w:type="dxa"/>
            <w:tcBorders/>
          </w:tcPr>
          <w:p>
            <w:pPr>
              <w:pStyle w:val="style0"/>
              <w:tabs>
                <w:tab w:val="left" w:leader="none" w:pos="142"/>
              </w:tabs>
              <w:spacing w:lineRule="auto" w:line="360"/>
              <w:jc w:val="center"/>
              <w:rPr>
                <w:rFonts w:ascii="Times New Roman" w:cs="Times New Roman" w:hAnsi="Times New Roman"/>
                <w:color w:val="000000"/>
                <w:sz w:val="24"/>
                <w:szCs w:val="24"/>
              </w:rPr>
            </w:pPr>
            <w:r>
              <w:rPr>
                <w:rFonts w:ascii="Times New Roman" w:cs="Times New Roman" w:hAnsi="Times New Roman"/>
                <w:color w:val="000000"/>
                <w:sz w:val="24"/>
                <w:szCs w:val="24"/>
              </w:rPr>
              <w:t>4</w:t>
            </w:r>
          </w:p>
        </w:tc>
        <w:tc>
          <w:tcPr>
            <w:tcW w:w="1528" w:type="dxa"/>
            <w:tcBorders/>
          </w:tcPr>
          <w:p>
            <w:pPr>
              <w:pStyle w:val="style0"/>
              <w:tabs>
                <w:tab w:val="left" w:leader="none" w:pos="142"/>
              </w:tabs>
              <w:spacing w:lineRule="auto" w:line="360"/>
              <w:jc w:val="center"/>
              <w:rPr>
                <w:rFonts w:ascii="Times New Roman" w:cs="Times New Roman" w:hAnsi="Times New Roman"/>
                <w:color w:val="000000"/>
                <w:sz w:val="24"/>
                <w:szCs w:val="24"/>
              </w:rPr>
            </w:pPr>
            <w:r>
              <w:rPr>
                <w:rFonts w:ascii="Times New Roman" w:cs="Times New Roman" w:hAnsi="Times New Roman"/>
                <w:color w:val="000000"/>
                <w:sz w:val="24"/>
                <w:szCs w:val="24"/>
              </w:rPr>
              <w:t>270</w:t>
            </w:r>
          </w:p>
        </w:tc>
        <w:tc>
          <w:tcPr>
            <w:tcW w:w="1418" w:type="dxa"/>
            <w:tcBorders/>
          </w:tcPr>
          <w:p>
            <w:pPr>
              <w:pStyle w:val="style0"/>
              <w:tabs>
                <w:tab w:val="left" w:leader="none" w:pos="142"/>
              </w:tabs>
              <w:spacing w:lineRule="auto" w:line="360"/>
              <w:jc w:val="center"/>
              <w:rPr>
                <w:rFonts w:ascii="Times New Roman" w:cs="Times New Roman" w:hAnsi="Times New Roman"/>
                <w:color w:val="000000"/>
                <w:sz w:val="24"/>
                <w:szCs w:val="24"/>
              </w:rPr>
            </w:pPr>
            <w:r>
              <w:rPr>
                <w:rFonts w:ascii="Times New Roman" w:cs="Times New Roman" w:hAnsi="Times New Roman"/>
                <w:color w:val="000000"/>
                <w:sz w:val="24"/>
                <w:szCs w:val="24"/>
              </w:rPr>
              <w:t>67,5</w:t>
            </w:r>
          </w:p>
        </w:tc>
        <w:tc>
          <w:tcPr>
            <w:tcW w:w="1417" w:type="dxa"/>
            <w:tcBorders/>
          </w:tcPr>
          <w:p>
            <w:pPr>
              <w:pStyle w:val="style0"/>
              <w:tabs>
                <w:tab w:val="left" w:leader="none" w:pos="142"/>
              </w:tabs>
              <w:spacing w:lineRule="auto" w:line="360"/>
              <w:jc w:val="center"/>
              <w:rPr>
                <w:rFonts w:ascii="Times New Roman" w:cs="Times New Roman" w:hAnsi="Times New Roman"/>
                <w:color w:val="000000"/>
                <w:sz w:val="24"/>
                <w:szCs w:val="24"/>
              </w:rPr>
            </w:pPr>
            <w:r>
              <w:rPr>
                <w:rFonts w:ascii="Times New Roman" w:cs="Times New Roman" w:hAnsi="Times New Roman"/>
                <w:color w:val="000000"/>
                <w:sz w:val="24"/>
                <w:szCs w:val="24"/>
              </w:rPr>
              <w:t>13%</w:t>
            </w:r>
          </w:p>
        </w:tc>
      </w:tr>
      <w:tr>
        <w:tblPrEx/>
        <w:trPr/>
        <w:tc>
          <w:tcPr>
            <w:tcW w:w="3434" w:type="dxa"/>
            <w:tcBorders/>
          </w:tcPr>
          <w:p>
            <w:pPr>
              <w:pStyle w:val="style0"/>
              <w:tabs>
                <w:tab w:val="left" w:leader="none" w:pos="142"/>
              </w:tabs>
              <w:spacing w:lineRule="auto" w:line="360"/>
              <w:jc w:val="center"/>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Total </w:t>
            </w:r>
          </w:p>
        </w:tc>
        <w:tc>
          <w:tcPr>
            <w:tcW w:w="456" w:type="dxa"/>
            <w:tcBorders/>
          </w:tcPr>
          <w:p>
            <w:pPr>
              <w:pStyle w:val="style0"/>
              <w:tabs>
                <w:tab w:val="left" w:leader="none" w:pos="142"/>
              </w:tabs>
              <w:spacing w:lineRule="auto" w:line="360"/>
              <w:jc w:val="center"/>
              <w:rPr>
                <w:rFonts w:ascii="Times New Roman" w:cs="Times New Roman" w:hAnsi="Times New Roman"/>
                <w:b/>
                <w:color w:val="000000"/>
                <w:sz w:val="24"/>
                <w:szCs w:val="24"/>
              </w:rPr>
            </w:pPr>
            <w:r>
              <w:rPr>
                <w:rFonts w:ascii="Times New Roman" w:cs="Times New Roman" w:hAnsi="Times New Roman"/>
                <w:b/>
                <w:color w:val="000000"/>
                <w:sz w:val="24"/>
                <w:szCs w:val="24"/>
              </w:rPr>
              <w:t>36</w:t>
            </w:r>
          </w:p>
        </w:tc>
        <w:tc>
          <w:tcPr>
            <w:tcW w:w="1528" w:type="dxa"/>
            <w:tcBorders/>
          </w:tcPr>
          <w:p>
            <w:pPr>
              <w:pStyle w:val="style0"/>
              <w:tabs>
                <w:tab w:val="left" w:leader="none" w:pos="142"/>
              </w:tabs>
              <w:spacing w:lineRule="auto" w:line="360"/>
              <w:jc w:val="center"/>
              <w:rPr>
                <w:rFonts w:ascii="Times New Roman" w:cs="Times New Roman" w:hAnsi="Times New Roman"/>
                <w:b/>
                <w:color w:val="000000"/>
                <w:sz w:val="24"/>
                <w:szCs w:val="24"/>
              </w:rPr>
            </w:pPr>
            <w:r>
              <w:rPr>
                <w:rFonts w:ascii="Times New Roman" w:cs="Times New Roman" w:hAnsi="Times New Roman"/>
                <w:b/>
                <w:color w:val="000000"/>
                <w:sz w:val="24"/>
                <w:szCs w:val="24"/>
              </w:rPr>
              <w:t>1908</w:t>
            </w:r>
          </w:p>
        </w:tc>
        <w:tc>
          <w:tcPr>
            <w:tcW w:w="1418" w:type="dxa"/>
            <w:tcBorders/>
          </w:tcPr>
          <w:p>
            <w:pPr>
              <w:pStyle w:val="style0"/>
              <w:tabs>
                <w:tab w:val="left" w:leader="none" w:pos="142"/>
              </w:tabs>
              <w:spacing w:lineRule="auto" w:line="360"/>
              <w:jc w:val="center"/>
              <w:rPr>
                <w:rFonts w:ascii="Times New Roman" w:cs="Times New Roman" w:hAnsi="Times New Roman"/>
                <w:b/>
                <w:color w:val="000000"/>
                <w:sz w:val="24"/>
                <w:szCs w:val="24"/>
              </w:rPr>
            </w:pPr>
            <w:r>
              <w:rPr>
                <w:rFonts w:ascii="Times New Roman" w:cs="Times New Roman" w:hAnsi="Times New Roman"/>
                <w:b/>
                <w:color w:val="000000"/>
                <w:sz w:val="24"/>
                <w:szCs w:val="24"/>
              </w:rPr>
              <w:t>55,61</w:t>
            </w:r>
          </w:p>
        </w:tc>
        <w:tc>
          <w:tcPr>
            <w:tcW w:w="1417" w:type="dxa"/>
            <w:tcBorders/>
          </w:tcPr>
          <w:p>
            <w:pPr>
              <w:pStyle w:val="style0"/>
              <w:tabs>
                <w:tab w:val="left" w:leader="none" w:pos="142"/>
              </w:tabs>
              <w:spacing w:lineRule="auto" w:line="360"/>
              <w:jc w:val="center"/>
              <w:rPr>
                <w:rFonts w:ascii="Times New Roman" w:cs="Times New Roman" w:hAnsi="Times New Roman"/>
                <w:b/>
                <w:color w:val="000000"/>
                <w:sz w:val="24"/>
                <w:szCs w:val="24"/>
              </w:rPr>
            </w:pPr>
            <w:r>
              <w:rPr>
                <w:rFonts w:ascii="Times New Roman" w:cs="Times New Roman" w:hAnsi="Times New Roman"/>
                <w:b/>
                <w:color w:val="000000"/>
                <w:sz w:val="24"/>
                <w:szCs w:val="24"/>
              </w:rPr>
              <w:t>100%</w:t>
            </w:r>
          </w:p>
        </w:tc>
      </w:tr>
    </w:tbl>
    <w:p>
      <w:pPr>
        <w:pStyle w:val="style0"/>
        <w:tabs>
          <w:tab w:val="left" w:leader="none" w:pos="142"/>
        </w:tabs>
        <w:spacing w:after="0" w:lineRule="auto" w:line="360"/>
        <w:jc w:val="both"/>
        <w:rPr>
          <w:rFonts w:ascii="Times New Roman" w:cs="Times New Roman" w:hAnsi="Times New Roman"/>
          <w:color w:val="000000"/>
          <w:sz w:val="24"/>
          <w:szCs w:val="24"/>
        </w:rPr>
      </w:pPr>
    </w:p>
    <w:p>
      <w:pPr>
        <w:pStyle w:val="style0"/>
        <w:tabs>
          <w:tab w:val="left" w:leader="none" w:pos="142"/>
        </w:tabs>
        <w:spacing w:after="0" w:lineRule="auto" w:line="360"/>
        <w:ind w:left="927" w:firstLine="567"/>
        <w:jc w:val="both"/>
        <w:rPr>
          <w:rFonts w:ascii="Times New Roman" w:cs="Times New Roman" w:hAnsi="Times New Roman"/>
          <w:color w:val="000000"/>
          <w:sz w:val="24"/>
          <w:szCs w:val="24"/>
        </w:rPr>
      </w:pPr>
      <w:r>
        <w:rPr>
          <w:rFonts w:ascii="Times New Roman" w:cs="Times New Roman" w:hAnsi="Times New Roman"/>
          <w:color w:val="000000"/>
          <w:sz w:val="24"/>
          <w:szCs w:val="24"/>
        </w:rPr>
        <w:t>The calculating  mean score above  shown that moderate levels have the hig</w:t>
      </w:r>
      <w:r>
        <w:rPr>
          <w:rFonts w:ascii="Times New Roman" w:cs="Times New Roman" w:hAnsi="Times New Roman"/>
          <w:color w:val="000000"/>
          <w:sz w:val="24"/>
          <w:szCs w:val="24"/>
        </w:rPr>
        <w:t>hest score with mean score 53%,</w:t>
      </w:r>
      <w:r>
        <w:rPr>
          <w:rFonts w:ascii="Times New Roman" w:cs="Times New Roman" w:hAnsi="Times New Roman"/>
          <w:color w:val="000000"/>
          <w:sz w:val="24"/>
          <w:szCs w:val="24"/>
        </w:rPr>
        <w:t xml:space="preserve">  it indicates that students of English Education Study Program in the Seven semester experienced moderate writing anxiety level, some students still feeling anxiety when writing in English but some students did not really worry about their writing.</w:t>
      </w:r>
    </w:p>
    <w:p>
      <w:pPr>
        <w:pStyle w:val="style179"/>
        <w:numPr>
          <w:ilvl w:val="0"/>
          <w:numId w:val="1"/>
        </w:numPr>
        <w:tabs>
          <w:tab w:val="left" w:leader="none" w:pos="142"/>
        </w:tabs>
        <w:spacing w:after="0" w:lineRule="auto" w:line="360"/>
        <w:ind w:left="927"/>
        <w:jc w:val="both"/>
        <w:rPr>
          <w:rFonts w:ascii="Times New Roman" w:cs="Times New Roman" w:hAnsi="Times New Roman"/>
          <w:b/>
          <w:color w:val="000000"/>
          <w:sz w:val="24"/>
          <w:szCs w:val="24"/>
        </w:rPr>
      </w:pPr>
      <w:r>
        <w:rPr>
          <w:rFonts w:ascii="Times New Roman" w:cs="Times New Roman" w:hAnsi="Times New Roman"/>
          <w:b/>
          <w:color w:val="000000"/>
          <w:sz w:val="24"/>
          <w:szCs w:val="24"/>
        </w:rPr>
        <w:t>Types of Writing Anxiety</w:t>
      </w:r>
    </w:p>
    <w:p>
      <w:pPr>
        <w:pStyle w:val="style179"/>
        <w:tabs>
          <w:tab w:val="left" w:leader="none" w:pos="142"/>
        </w:tabs>
        <w:spacing w:after="0" w:lineRule="auto" w:line="360"/>
        <w:ind w:left="927" w:firstLine="468"/>
        <w:jc w:val="both"/>
        <w:rPr>
          <w:rFonts w:ascii="Times New Roman" w:cs="Times New Roman" w:hAnsi="Times New Roman"/>
          <w:color w:val="000000"/>
          <w:sz w:val="24"/>
          <w:szCs w:val="24"/>
        </w:rPr>
      </w:pPr>
      <w:r>
        <w:rPr>
          <w:rFonts w:ascii="Times New Roman" w:cs="Times New Roman" w:hAnsi="Times New Roman"/>
          <w:color w:val="000000"/>
          <w:sz w:val="24"/>
          <w:szCs w:val="24"/>
        </w:rPr>
        <w:t>Anxiety is a feeling of worried, afraid, panic and other negative feelings. Anxiety have many kinds, one of them is anxiety in writing. The researcher collected the data using SLWAI questionnaire through it writing anxiety indicated to have three types, such as: Somatic Anxiety (is a feeling for someone who feeling nervous, and anxious in the writing process. In this condition, students feel nervous when they in a high tension of anxiety and have time constrain)</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Cognitive Anxiety (is one of the aspects of anxiety that causing negative expectations, students will have feeling anxiety when they concern about other perceptions. It will make students comparing their self with another student), and Avoidance Behavior (sort of anxiety where the students evade writing). This is often behavior angles of the anxiety experience. For occurrence, the students don't come to the writing course or don't do their writing task.</w:t>
      </w:r>
    </w:p>
    <w:p>
      <w:pPr>
        <w:pStyle w:val="style0"/>
        <w:tabs>
          <w:tab w:val="left" w:leader="none" w:pos="142"/>
        </w:tabs>
        <w:spacing w:after="0" w:lineRule="auto" w:line="360"/>
        <w:ind w:left="927" w:firstLine="28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respond of the participants in this questionnaire </w:t>
      </w:r>
      <w:r>
        <w:rPr>
          <w:rFonts w:ascii="Times New Roman" w:cs="Times New Roman" w:hAnsi="Times New Roman"/>
          <w:color w:val="000000"/>
          <w:sz w:val="24"/>
          <w:szCs w:val="24"/>
        </w:rPr>
        <w:t xml:space="preserve">has </w:t>
      </w:r>
      <w:r>
        <w:rPr>
          <w:rFonts w:ascii="Times New Roman" w:cs="Times New Roman" w:hAnsi="Times New Roman"/>
          <w:color w:val="000000"/>
          <w:sz w:val="24"/>
          <w:szCs w:val="24"/>
        </w:rPr>
        <w:t>show</w:t>
      </w:r>
      <w:r>
        <w:rPr>
          <w:rFonts w:ascii="Times New Roman" w:cs="Times New Roman" w:hAnsi="Times New Roman"/>
          <w:color w:val="000000"/>
          <w:sz w:val="24"/>
          <w:szCs w:val="24"/>
        </w:rPr>
        <w:t>ed</w:t>
      </w:r>
      <w:r>
        <w:rPr>
          <w:rFonts w:ascii="Times New Roman" w:cs="Times New Roman" w:hAnsi="Times New Roman"/>
          <w:color w:val="000000"/>
          <w:sz w:val="24"/>
          <w:szCs w:val="24"/>
        </w:rPr>
        <w:t xml:space="preserve"> their types of writing anxiety, the questionnaire distributed to find th</w:t>
      </w:r>
      <w:r>
        <w:rPr>
          <w:rFonts w:ascii="Times New Roman" w:cs="Times New Roman" w:hAnsi="Times New Roman"/>
          <w:color w:val="000000"/>
          <w:sz w:val="24"/>
          <w:szCs w:val="24"/>
        </w:rPr>
        <w:t xml:space="preserve">e </w:t>
      </w:r>
      <w:r>
        <w:rPr>
          <w:rFonts w:ascii="Times New Roman" w:cs="Times New Roman" w:hAnsi="Times New Roman"/>
          <w:color w:val="000000"/>
          <w:sz w:val="24"/>
          <w:szCs w:val="24"/>
        </w:rPr>
        <w:t xml:space="preserve">second questions also </w:t>
      </w:r>
      <w:r>
        <w:rPr>
          <w:rFonts w:ascii="Times New Roman" w:cs="Times New Roman" w:hAnsi="Times New Roman"/>
          <w:color w:val="000000"/>
          <w:sz w:val="24"/>
          <w:szCs w:val="24"/>
        </w:rPr>
        <w:t>SLWAI. There are sixteen questions consist of three subscale of writing anxiety. The most types chosen by students is Cognitive anxiety with 663 total score, follow by avoidance Behavior with 632 total score and minimum types from the total score chosen by students was Somatic anxiety with 600 point. However the researcher must find t</w:t>
      </w:r>
      <w:r>
        <w:rPr>
          <w:rFonts w:ascii="Times New Roman" w:cs="Times New Roman" w:hAnsi="Times New Roman"/>
          <w:color w:val="000000"/>
          <w:sz w:val="24"/>
          <w:szCs w:val="24"/>
        </w:rPr>
        <w:t>he mean score of each categor</w:t>
      </w:r>
      <w:r>
        <w:rPr>
          <w:rFonts w:ascii="Times New Roman" w:cs="Times New Roman" w:hAnsi="Times New Roman"/>
          <w:color w:val="000000"/>
          <w:sz w:val="24"/>
          <w:szCs w:val="24"/>
        </w:rPr>
        <w:t>y that will be present below:</w:t>
      </w:r>
    </w:p>
    <w:p>
      <w:pPr>
        <w:pStyle w:val="style0"/>
        <w:tabs>
          <w:tab w:val="left" w:leader="none" w:pos="142"/>
        </w:tabs>
        <w:spacing w:after="0" w:lineRule="auto" w:line="360"/>
        <w:ind w:left="927"/>
        <w:jc w:val="center"/>
        <w:rPr>
          <w:rFonts w:ascii="Times New Roman" w:cs="Times New Roman" w:hAnsi="Times New Roman"/>
          <w:b/>
          <w:color w:val="000000"/>
          <w:sz w:val="24"/>
          <w:szCs w:val="24"/>
        </w:rPr>
      </w:pPr>
      <w:r>
        <w:rPr>
          <w:rFonts w:ascii="Times New Roman" w:cs="Times New Roman" w:hAnsi="Times New Roman"/>
          <w:b/>
          <w:color w:val="000000"/>
          <w:sz w:val="24"/>
          <w:szCs w:val="24"/>
        </w:rPr>
        <w:t>Table 2</w:t>
      </w:r>
    </w:p>
    <w:p>
      <w:pPr>
        <w:pStyle w:val="style0"/>
        <w:tabs>
          <w:tab w:val="left" w:leader="none" w:pos="142"/>
        </w:tabs>
        <w:spacing w:after="0" w:lineRule="auto" w:line="360"/>
        <w:ind w:left="927"/>
        <w:jc w:val="center"/>
        <w:rPr>
          <w:rFonts w:ascii="Times New Roman" w:cs="Times New Roman" w:hAnsi="Times New Roman"/>
          <w:b/>
          <w:color w:val="000000"/>
          <w:sz w:val="24"/>
          <w:szCs w:val="24"/>
        </w:rPr>
      </w:pPr>
      <w:r>
        <w:rPr>
          <w:rFonts w:ascii="Times New Roman" w:cs="Times New Roman" w:hAnsi="Times New Roman"/>
          <w:b/>
          <w:color w:val="000000"/>
          <w:sz w:val="24"/>
          <w:szCs w:val="24"/>
        </w:rPr>
        <w:t>Score for Types of Writing Anxiety</w:t>
      </w:r>
    </w:p>
    <w:tbl>
      <w:tblPr>
        <w:tblStyle w:val="style154"/>
        <w:tblW w:w="0" w:type="auto"/>
        <w:jc w:val="center"/>
        <w:tblInd w:w="-633" w:type="dxa"/>
        <w:tblLook w:val="04A0" w:firstRow="1" w:lastRow="0" w:firstColumn="1" w:lastColumn="0" w:noHBand="0" w:noVBand="1"/>
      </w:tblPr>
      <w:tblGrid>
        <w:gridCol w:w="3302"/>
        <w:gridCol w:w="1984"/>
        <w:gridCol w:w="1838"/>
      </w:tblGrid>
      <w:tr>
        <w:trPr>
          <w:jc w:val="center"/>
        </w:trPr>
        <w:tc>
          <w:tcPr>
            <w:tcW w:w="3302" w:type="dxa"/>
            <w:tcBorders/>
          </w:tcPr>
          <w:p>
            <w:pPr>
              <w:pStyle w:val="style0"/>
              <w:tabs>
                <w:tab w:val="left" w:leader="none" w:pos="142"/>
                <w:tab w:val="left" w:leader="none" w:pos="561"/>
              </w:tabs>
              <w:spacing w:lineRule="auto" w:line="360"/>
              <w:ind w:left="284"/>
              <w:jc w:val="center"/>
              <w:rPr>
                <w:rFonts w:ascii="Times New Roman" w:cs="Times New Roman" w:hAnsi="Times New Roman"/>
                <w:b/>
                <w:color w:val="000000"/>
                <w:sz w:val="24"/>
                <w:szCs w:val="24"/>
              </w:rPr>
            </w:pPr>
            <w:r>
              <w:rPr>
                <w:rFonts w:ascii="Times New Roman" w:cs="Times New Roman" w:hAnsi="Times New Roman"/>
                <w:b/>
                <w:color w:val="000000"/>
                <w:sz w:val="24"/>
                <w:szCs w:val="24"/>
              </w:rPr>
              <w:t>Types of writing Anxiety</w:t>
            </w:r>
          </w:p>
        </w:tc>
        <w:tc>
          <w:tcPr>
            <w:tcW w:w="1984" w:type="dxa"/>
            <w:tcBorders/>
          </w:tcPr>
          <w:p>
            <w:pPr>
              <w:pStyle w:val="style0"/>
              <w:tabs>
                <w:tab w:val="left" w:leader="none" w:pos="142"/>
              </w:tabs>
              <w:spacing w:lineRule="auto" w:line="360"/>
              <w:jc w:val="center"/>
              <w:rPr>
                <w:rFonts w:ascii="Times New Roman" w:cs="Times New Roman" w:hAnsi="Times New Roman"/>
                <w:b/>
                <w:color w:val="000000"/>
                <w:sz w:val="24"/>
                <w:szCs w:val="24"/>
              </w:rPr>
            </w:pPr>
            <w:r>
              <w:rPr>
                <w:rFonts w:ascii="Times New Roman" w:cs="Times New Roman" w:hAnsi="Times New Roman"/>
                <w:b/>
                <w:color w:val="000000"/>
                <w:sz w:val="24"/>
                <w:szCs w:val="24"/>
              </w:rPr>
              <w:t>Total Score</w:t>
            </w:r>
          </w:p>
        </w:tc>
        <w:tc>
          <w:tcPr>
            <w:tcW w:w="1838" w:type="dxa"/>
            <w:tcBorders/>
          </w:tcPr>
          <w:p>
            <w:pPr>
              <w:pStyle w:val="style0"/>
              <w:tabs>
                <w:tab w:val="left" w:leader="none" w:pos="142"/>
              </w:tabs>
              <w:spacing w:lineRule="auto" w:line="360"/>
              <w:ind w:left="246"/>
              <w:jc w:val="center"/>
              <w:rPr>
                <w:rFonts w:ascii="Times New Roman" w:cs="Times New Roman" w:hAnsi="Times New Roman"/>
                <w:b/>
                <w:color w:val="000000"/>
                <w:sz w:val="24"/>
                <w:szCs w:val="24"/>
              </w:rPr>
            </w:pPr>
            <w:r>
              <w:rPr>
                <w:rFonts w:ascii="Times New Roman" w:cs="Times New Roman" w:hAnsi="Times New Roman"/>
                <w:b/>
                <w:color w:val="000000"/>
                <w:sz w:val="24"/>
                <w:szCs w:val="24"/>
              </w:rPr>
              <w:t>Mean Score</w:t>
            </w:r>
          </w:p>
        </w:tc>
      </w:tr>
      <w:tr>
        <w:tblPrEx/>
        <w:trPr>
          <w:jc w:val="center"/>
        </w:trPr>
        <w:tc>
          <w:tcPr>
            <w:tcW w:w="3302" w:type="dxa"/>
            <w:tcBorders/>
          </w:tcPr>
          <w:p>
            <w:pPr>
              <w:pStyle w:val="style0"/>
              <w:tabs>
                <w:tab w:val="left" w:leader="none" w:pos="142"/>
              </w:tabs>
              <w:spacing w:lineRule="auto" w:line="360"/>
              <w:ind w:left="284"/>
              <w:jc w:val="center"/>
              <w:rPr>
                <w:rFonts w:ascii="Times New Roman" w:cs="Times New Roman" w:hAnsi="Times New Roman"/>
                <w:color w:val="000000"/>
                <w:sz w:val="24"/>
                <w:szCs w:val="24"/>
              </w:rPr>
            </w:pPr>
            <w:r>
              <w:rPr>
                <w:rFonts w:ascii="Times New Roman" w:cs="Times New Roman" w:hAnsi="Times New Roman"/>
                <w:color w:val="000000"/>
                <w:sz w:val="24"/>
                <w:szCs w:val="24"/>
              </w:rPr>
              <w:t>Cognitive Anxiety</w:t>
            </w:r>
          </w:p>
        </w:tc>
        <w:tc>
          <w:tcPr>
            <w:tcW w:w="1984" w:type="dxa"/>
            <w:tcBorders/>
          </w:tcPr>
          <w:p>
            <w:pPr>
              <w:pStyle w:val="style0"/>
              <w:tabs>
                <w:tab w:val="left" w:leader="none" w:pos="142"/>
              </w:tabs>
              <w:spacing w:lineRule="auto" w:line="360"/>
              <w:ind w:left="246"/>
              <w:jc w:val="center"/>
              <w:rPr>
                <w:rFonts w:ascii="Times New Roman" w:cs="Times New Roman" w:hAnsi="Times New Roman"/>
                <w:color w:val="000000"/>
                <w:sz w:val="24"/>
                <w:szCs w:val="24"/>
              </w:rPr>
            </w:pPr>
            <w:r>
              <w:rPr>
                <w:rFonts w:ascii="Times New Roman" w:cs="Times New Roman" w:hAnsi="Times New Roman"/>
                <w:color w:val="000000"/>
                <w:sz w:val="24"/>
                <w:szCs w:val="24"/>
              </w:rPr>
              <w:t>663</w:t>
            </w:r>
          </w:p>
        </w:tc>
        <w:tc>
          <w:tcPr>
            <w:tcW w:w="1838" w:type="dxa"/>
            <w:tcBorders/>
          </w:tcPr>
          <w:p>
            <w:pPr>
              <w:pStyle w:val="style0"/>
              <w:tabs>
                <w:tab w:val="left" w:leader="none" w:pos="142"/>
              </w:tabs>
              <w:spacing w:lineRule="auto" w:line="360"/>
              <w:ind w:left="246"/>
              <w:jc w:val="center"/>
              <w:rPr>
                <w:rFonts w:ascii="Times New Roman" w:cs="Times New Roman" w:hAnsi="Times New Roman"/>
                <w:color w:val="000000"/>
                <w:sz w:val="24"/>
                <w:szCs w:val="24"/>
              </w:rPr>
            </w:pPr>
            <w:r>
              <w:rPr>
                <w:rFonts w:ascii="Times New Roman" w:cs="Times New Roman" w:hAnsi="Times New Roman"/>
                <w:color w:val="000000"/>
                <w:sz w:val="24"/>
                <w:szCs w:val="24"/>
              </w:rPr>
              <w:t>18,41</w:t>
            </w:r>
          </w:p>
        </w:tc>
      </w:tr>
      <w:tr>
        <w:tblPrEx/>
        <w:trPr>
          <w:trHeight w:val="96" w:hRule="atLeast"/>
          <w:jc w:val="center"/>
        </w:trPr>
        <w:tc>
          <w:tcPr>
            <w:tcW w:w="3302" w:type="dxa"/>
            <w:tcBorders/>
          </w:tcPr>
          <w:p>
            <w:pPr>
              <w:pStyle w:val="style0"/>
              <w:tabs>
                <w:tab w:val="left" w:leader="none" w:pos="142"/>
              </w:tabs>
              <w:spacing w:lineRule="auto" w:line="360"/>
              <w:ind w:left="284"/>
              <w:jc w:val="center"/>
              <w:rPr>
                <w:rFonts w:ascii="Times New Roman" w:cs="Times New Roman" w:hAnsi="Times New Roman"/>
                <w:color w:val="000000"/>
                <w:sz w:val="24"/>
                <w:szCs w:val="24"/>
              </w:rPr>
            </w:pPr>
            <w:r>
              <w:rPr>
                <w:rFonts w:ascii="Times New Roman" w:cs="Times New Roman" w:hAnsi="Times New Roman"/>
                <w:color w:val="000000"/>
                <w:sz w:val="24"/>
                <w:szCs w:val="24"/>
              </w:rPr>
              <w:t>Somatic Anxiety</w:t>
            </w:r>
          </w:p>
        </w:tc>
        <w:tc>
          <w:tcPr>
            <w:tcW w:w="1984" w:type="dxa"/>
            <w:tcBorders/>
          </w:tcPr>
          <w:p>
            <w:pPr>
              <w:pStyle w:val="style0"/>
              <w:tabs>
                <w:tab w:val="left" w:leader="none" w:pos="142"/>
              </w:tabs>
              <w:spacing w:lineRule="auto" w:line="360"/>
              <w:ind w:left="246"/>
              <w:jc w:val="center"/>
              <w:rPr>
                <w:rFonts w:ascii="Times New Roman" w:cs="Times New Roman" w:hAnsi="Times New Roman"/>
                <w:color w:val="000000"/>
                <w:sz w:val="24"/>
                <w:szCs w:val="24"/>
              </w:rPr>
            </w:pPr>
            <w:r>
              <w:rPr>
                <w:rFonts w:ascii="Times New Roman" w:cs="Times New Roman" w:hAnsi="Times New Roman"/>
                <w:color w:val="000000"/>
                <w:sz w:val="24"/>
                <w:szCs w:val="24"/>
              </w:rPr>
              <w:t>600</w:t>
            </w:r>
          </w:p>
        </w:tc>
        <w:tc>
          <w:tcPr>
            <w:tcW w:w="1838" w:type="dxa"/>
            <w:tcBorders/>
          </w:tcPr>
          <w:p>
            <w:pPr>
              <w:pStyle w:val="style0"/>
              <w:tabs>
                <w:tab w:val="left" w:leader="none" w:pos="142"/>
              </w:tabs>
              <w:spacing w:lineRule="auto" w:line="360"/>
              <w:ind w:left="246"/>
              <w:jc w:val="center"/>
              <w:rPr>
                <w:rFonts w:ascii="Times New Roman" w:cs="Times New Roman" w:hAnsi="Times New Roman"/>
                <w:color w:val="000000"/>
                <w:sz w:val="24"/>
                <w:szCs w:val="24"/>
              </w:rPr>
            </w:pPr>
            <w:r>
              <w:rPr>
                <w:rFonts w:ascii="Times New Roman" w:cs="Times New Roman" w:hAnsi="Times New Roman"/>
                <w:color w:val="000000"/>
                <w:sz w:val="24"/>
                <w:szCs w:val="24"/>
              </w:rPr>
              <w:t>16,66</w:t>
            </w:r>
          </w:p>
        </w:tc>
      </w:tr>
      <w:tr>
        <w:tblPrEx/>
        <w:trPr>
          <w:jc w:val="center"/>
        </w:trPr>
        <w:tc>
          <w:tcPr>
            <w:tcW w:w="3302" w:type="dxa"/>
            <w:tcBorders/>
          </w:tcPr>
          <w:p>
            <w:pPr>
              <w:pStyle w:val="style0"/>
              <w:tabs>
                <w:tab w:val="left" w:leader="none" w:pos="142"/>
              </w:tabs>
              <w:spacing w:lineRule="auto" w:line="360"/>
              <w:ind w:left="284"/>
              <w:jc w:val="center"/>
              <w:rPr>
                <w:rFonts w:ascii="Times New Roman" w:cs="Times New Roman" w:hAnsi="Times New Roman"/>
                <w:color w:val="000000"/>
                <w:sz w:val="24"/>
                <w:szCs w:val="24"/>
              </w:rPr>
            </w:pPr>
            <w:r>
              <w:rPr>
                <w:rFonts w:ascii="Times New Roman" w:cs="Times New Roman" w:hAnsi="Times New Roman"/>
                <w:color w:val="000000"/>
                <w:sz w:val="24"/>
                <w:szCs w:val="24"/>
              </w:rPr>
              <w:t>Avoidance Behavior</w:t>
            </w:r>
          </w:p>
        </w:tc>
        <w:tc>
          <w:tcPr>
            <w:tcW w:w="1984" w:type="dxa"/>
            <w:tcBorders/>
          </w:tcPr>
          <w:p>
            <w:pPr>
              <w:pStyle w:val="style0"/>
              <w:tabs>
                <w:tab w:val="left" w:leader="none" w:pos="142"/>
              </w:tabs>
              <w:spacing w:lineRule="auto" w:line="360"/>
              <w:ind w:left="246"/>
              <w:jc w:val="center"/>
              <w:rPr>
                <w:rFonts w:ascii="Times New Roman" w:cs="Times New Roman" w:hAnsi="Times New Roman"/>
                <w:color w:val="000000"/>
                <w:sz w:val="24"/>
                <w:szCs w:val="24"/>
              </w:rPr>
            </w:pPr>
            <w:r>
              <w:rPr>
                <w:rFonts w:ascii="Times New Roman" w:cs="Times New Roman" w:hAnsi="Times New Roman"/>
                <w:color w:val="000000"/>
                <w:sz w:val="24"/>
                <w:szCs w:val="24"/>
              </w:rPr>
              <w:t>632</w:t>
            </w:r>
          </w:p>
        </w:tc>
        <w:tc>
          <w:tcPr>
            <w:tcW w:w="1838" w:type="dxa"/>
            <w:tcBorders/>
          </w:tcPr>
          <w:p>
            <w:pPr>
              <w:pStyle w:val="style0"/>
              <w:tabs>
                <w:tab w:val="left" w:leader="none" w:pos="142"/>
              </w:tabs>
              <w:spacing w:lineRule="auto" w:line="360"/>
              <w:ind w:left="246"/>
              <w:jc w:val="center"/>
              <w:rPr>
                <w:rFonts w:ascii="Times New Roman" w:cs="Times New Roman" w:hAnsi="Times New Roman"/>
                <w:color w:val="000000"/>
                <w:sz w:val="24"/>
                <w:szCs w:val="24"/>
              </w:rPr>
            </w:pPr>
            <w:r>
              <w:rPr>
                <w:rFonts w:ascii="Times New Roman" w:cs="Times New Roman" w:hAnsi="Times New Roman"/>
                <w:color w:val="000000"/>
                <w:sz w:val="24"/>
                <w:szCs w:val="24"/>
              </w:rPr>
              <w:t>17,55</w:t>
            </w:r>
          </w:p>
        </w:tc>
      </w:tr>
    </w:tbl>
    <w:p>
      <w:pPr>
        <w:pStyle w:val="style0"/>
        <w:tabs>
          <w:tab w:val="left" w:leader="none" w:pos="142"/>
        </w:tabs>
        <w:spacing w:after="0" w:lineRule="auto" w:line="360"/>
        <w:ind w:left="927" w:firstLine="284"/>
        <w:jc w:val="both"/>
        <w:rPr>
          <w:rFonts w:ascii="Times New Roman" w:cs="Times New Roman" w:hAnsi="Times New Roman"/>
          <w:color w:val="000000"/>
          <w:sz w:val="24"/>
          <w:szCs w:val="24"/>
        </w:rPr>
      </w:pPr>
    </w:p>
    <w:p>
      <w:pPr>
        <w:pStyle w:val="style101"/>
        <w:shd w:val="clear" w:color="auto" w:fill="f8f9fa"/>
        <w:spacing w:lineRule="atLeast" w:line="540"/>
        <w:rPr>
          <w:rFonts w:ascii="Times New Roman" w:cs="Times New Roman" w:hAnsi="Times New Roman"/>
          <w:color w:val="202124"/>
          <w:sz w:val="24"/>
          <w:szCs w:val="42"/>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All 36 sample in this research already fill the questionnaire and output the result, seen from the table above, the mean score of cognitive anxiety was 18,41, the second types was avoidance behavior with a mean score of 17,55, somatic anxiety as the least type with a mean score of 16,66. Cognitive anxiety become the highest anxiety experienced by students, this feeling of anxiety may be influence to students’ mental while in writing process. The secon</w:t>
      </w:r>
      <w:r>
        <w:rPr>
          <w:rFonts w:ascii="Times New Roman" w:cs="Times New Roman" w:hAnsi="Times New Roman"/>
          <w:color w:val="000000"/>
          <w:sz w:val="24"/>
          <w:szCs w:val="24"/>
        </w:rPr>
        <w:t>d types experienced by the six</w:t>
      </w:r>
      <w:r>
        <w:rPr>
          <w:rFonts w:ascii="Times New Roman" w:cs="Times New Roman" w:hAnsi="Times New Roman"/>
          <w:color w:val="000000"/>
          <w:sz w:val="24"/>
          <w:szCs w:val="24"/>
        </w:rPr>
        <w:t xml:space="preserve">th semester students was avoidance behavior, this anxiety make students to evade writing in English in many ways. The last types of writing </w:t>
      </w:r>
      <w:r>
        <w:rPr>
          <w:rFonts w:ascii="Times New Roman" w:cs="Times New Roman" w:hAnsi="Times New Roman"/>
          <w:color w:val="000000"/>
          <w:sz w:val="24"/>
          <w:szCs w:val="24"/>
        </w:rPr>
        <w:t>anxiety experienced by the six</w:t>
      </w:r>
      <w:r>
        <w:rPr>
          <w:rFonts w:ascii="Times New Roman" w:cs="Times New Roman" w:hAnsi="Times New Roman"/>
          <w:color w:val="000000"/>
          <w:sz w:val="24"/>
          <w:szCs w:val="24"/>
        </w:rPr>
        <w:t>th semester students was somatic anxiety, it will make students feel weird for their psychological matter.</w:t>
      </w:r>
      <w:r>
        <w:rPr>
          <w:rFonts w:ascii="Times New Roman" w:cs="Times New Roman" w:hAnsi="Times New Roman"/>
        </w:rPr>
        <w:t xml:space="preserve"> </w:t>
      </w:r>
      <w:r>
        <w:rPr>
          <w:rFonts w:ascii="Times New Roman" w:cs="Times New Roman" w:hAnsi="Times New Roman"/>
          <w:color w:val="000000"/>
          <w:sz w:val="24"/>
          <w:szCs w:val="24"/>
        </w:rPr>
        <w:t>The participants</w:t>
      </w:r>
      <w:r>
        <w:rPr>
          <w:rFonts w:ascii="Times New Roman" w:cs="Times New Roman" w:hAnsi="Times New Roman"/>
          <w:color w:val="000000"/>
          <w:sz w:val="24"/>
          <w:szCs w:val="24"/>
        </w:rPr>
        <w:t xml:space="preserve"> of this research were the six</w:t>
      </w:r>
      <w:r>
        <w:rPr>
          <w:rFonts w:ascii="Times New Roman" w:cs="Times New Roman" w:hAnsi="Times New Roman"/>
          <w:color w:val="000000"/>
          <w:sz w:val="24"/>
          <w:szCs w:val="24"/>
        </w:rPr>
        <w:t xml:space="preserve">th semester with 36 </w:t>
      </w:r>
      <w:r>
        <w:rPr>
          <w:rFonts w:ascii="Times New Roman" w:cs="Times New Roman" w:hAnsi="Times New Roman"/>
          <w:color w:val="000000"/>
          <w:sz w:val="24"/>
          <w:szCs w:val="24"/>
        </w:rPr>
        <w:t xml:space="preserve">students who </w:t>
      </w:r>
      <w:r>
        <w:rPr>
          <w:rFonts w:ascii="Times New Roman" w:cs="Times New Roman" w:hAnsi="Times New Roman"/>
          <w:color w:val="202124"/>
          <w:sz w:val="24"/>
          <w:szCs w:val="42"/>
        </w:rPr>
        <w:t>have different characters and different ways of learning</w:t>
      </w:r>
      <w:r>
        <w:rPr>
          <w:rFonts w:ascii="Times New Roman" w:cs="Times New Roman" w:hAnsi="Times New Roman"/>
          <w:color w:val="202124"/>
          <w:sz w:val="24"/>
          <w:szCs w:val="42"/>
        </w:rPr>
        <w:t xml:space="preserve">, </w:t>
      </w:r>
      <w:r>
        <w:rPr>
          <w:rFonts w:ascii="Times New Roman" w:cs="Times New Roman" w:hAnsi="Times New Roman"/>
          <w:color w:val="000000"/>
          <w:sz w:val="24"/>
          <w:szCs w:val="24"/>
        </w:rPr>
        <w:t>which means that they advanced in writing, because they already learn a lot about writing.</w:t>
      </w:r>
      <w:r>
        <w:rPr>
          <w:rFonts w:ascii="Times New Roman" w:cs="Times New Roman" w:hAnsi="Times New Roman"/>
          <w:color w:val="000000"/>
          <w:sz w:val="24"/>
          <w:szCs w:val="24"/>
        </w:rPr>
        <w:t xml:space="preserve"> </w:t>
      </w:r>
      <w:r>
        <w:rPr>
          <w:rFonts w:ascii="Times New Roman" w:cs="Times New Roman" w:hAnsi="Times New Roman"/>
          <w:color w:val="202124"/>
          <w:sz w:val="24"/>
          <w:szCs w:val="42"/>
        </w:rPr>
        <w:t>Although it does not guarantee that a pers</w:t>
      </w:r>
      <w:r>
        <w:rPr>
          <w:rFonts w:ascii="Times New Roman" w:cs="Times New Roman" w:hAnsi="Times New Roman"/>
          <w:color w:val="202124"/>
          <w:sz w:val="24"/>
          <w:szCs w:val="42"/>
        </w:rPr>
        <w:t>on does not experience anxiety</w:t>
      </w:r>
      <w:r>
        <w:rPr>
          <w:rFonts w:ascii="Times New Roman" w:cs="Times New Roman" w:hAnsi="Times New Roman"/>
          <w:color w:val="202124"/>
          <w:sz w:val="24"/>
          <w:szCs w:val="42"/>
        </w:rPr>
        <w:t>, f</w:t>
      </w:r>
      <w:r>
        <w:rPr>
          <w:rFonts w:ascii="Times New Roman" w:cs="Times New Roman" w:hAnsi="Times New Roman"/>
          <w:color w:val="202124"/>
          <w:sz w:val="24"/>
          <w:szCs w:val="42"/>
        </w:rPr>
        <w:t>rom the results of the study when compared to previous studies, students in this semester experienced less anxiety than junior high, high sch</w:t>
      </w:r>
      <w:r>
        <w:rPr>
          <w:rFonts w:ascii="Times New Roman" w:cs="Times New Roman" w:hAnsi="Times New Roman"/>
          <w:color w:val="202124"/>
          <w:sz w:val="24"/>
          <w:szCs w:val="42"/>
        </w:rPr>
        <w:t>ool, or students under the six</w:t>
      </w:r>
      <w:r>
        <w:rPr>
          <w:rFonts w:ascii="Times New Roman" w:cs="Times New Roman" w:hAnsi="Times New Roman"/>
          <w:color w:val="202124"/>
          <w:sz w:val="24"/>
          <w:szCs w:val="42"/>
        </w:rPr>
        <w:t>th semester.</w:t>
      </w:r>
    </w:p>
    <w:p>
      <w:pPr>
        <w:pStyle w:val="style0"/>
        <w:tabs>
          <w:tab w:val="left" w:leader="none" w:pos="142"/>
        </w:tabs>
        <w:spacing w:after="0" w:lineRule="auto" w:line="360"/>
        <w:jc w:val="both"/>
        <w:rPr>
          <w:rFonts w:ascii="Times New Roman" w:cs="Times New Roman" w:hAnsi="Times New Roman"/>
          <w:color w:val="000000"/>
          <w:sz w:val="24"/>
          <w:szCs w:val="24"/>
        </w:rPr>
      </w:pPr>
    </w:p>
    <w:p>
      <w:pPr>
        <w:pStyle w:val="style0"/>
        <w:tabs>
          <w:tab w:val="left" w:leader="none" w:pos="142"/>
        </w:tabs>
        <w:spacing w:after="0" w:lineRule="auto" w:line="360"/>
        <w:jc w:val="both"/>
        <w:rPr>
          <w:rFonts w:ascii="Times New Roman" w:cs="Times New Roman" w:hAnsi="Times New Roman"/>
          <w:color w:val="000000"/>
          <w:sz w:val="24"/>
          <w:szCs w:val="24"/>
        </w:rPr>
      </w:pPr>
    </w:p>
    <w:p>
      <w:pPr>
        <w:pStyle w:val="style0"/>
        <w:tabs>
          <w:tab w:val="left" w:leader="none" w:pos="142"/>
        </w:tabs>
        <w:spacing w:after="0" w:lineRule="auto" w:line="360"/>
        <w:jc w:val="both"/>
        <w:rPr>
          <w:rFonts w:ascii="Times New Roman" w:cs="Times New Roman" w:hAnsi="Times New Roman"/>
          <w:color w:val="000000"/>
          <w:sz w:val="24"/>
          <w:szCs w:val="24"/>
        </w:rPr>
      </w:pPr>
    </w:p>
    <w:p>
      <w:pPr>
        <w:pStyle w:val="style179"/>
        <w:tabs>
          <w:tab w:val="left" w:leader="none" w:pos="851"/>
        </w:tabs>
        <w:spacing w:after="0" w:lineRule="auto" w:line="360"/>
        <w:ind w:left="284" w:hanging="284"/>
        <w:jc w:val="center"/>
        <w:rPr>
          <w:rFonts w:ascii="Times New Roman" w:cs="Times New Roman" w:hAnsi="Times New Roman"/>
          <w:b/>
          <w:color w:val="000000"/>
          <w:sz w:val="24"/>
          <w:szCs w:val="24"/>
        </w:rPr>
      </w:pPr>
      <w:r>
        <w:rPr>
          <w:rFonts w:ascii="Times New Roman" w:cs="Times New Roman" w:hAnsi="Times New Roman"/>
          <w:b/>
          <w:color w:val="000000"/>
          <w:sz w:val="24"/>
          <w:szCs w:val="24"/>
        </w:rPr>
        <w:t>Table 3</w:t>
      </w:r>
      <w:r>
        <w:rPr>
          <w:rFonts w:ascii="Times New Roman" w:cs="Times New Roman" w:hAnsi="Times New Roman"/>
          <w:b/>
          <w:color w:val="000000"/>
          <w:sz w:val="24"/>
          <w:szCs w:val="24"/>
        </w:rPr>
        <w:t xml:space="preserve"> Description of Respondent</w:t>
      </w:r>
    </w:p>
    <w:tbl>
      <w:tblPr>
        <w:tblStyle w:val="style154"/>
        <w:tblW w:w="0" w:type="auto"/>
        <w:tblLook w:val="04A0" w:firstRow="1" w:lastRow="0" w:firstColumn="1" w:lastColumn="0" w:noHBand="0" w:noVBand="1"/>
      </w:tblPr>
      <w:tblGrid>
        <w:gridCol w:w="1863"/>
        <w:gridCol w:w="1869"/>
        <w:gridCol w:w="1849"/>
        <w:gridCol w:w="1830"/>
        <w:gridCol w:w="1831"/>
      </w:tblGrid>
      <w:tr>
        <w:trPr/>
        <w:tc>
          <w:tcPr>
            <w:tcW w:w="1915" w:type="dxa"/>
            <w:vMerge w:val="restart"/>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 xml:space="preserve">Numbers </w:t>
            </w:r>
          </w:p>
        </w:tc>
        <w:tc>
          <w:tcPr>
            <w:tcW w:w="1915" w:type="dxa"/>
            <w:vMerge w:val="restart"/>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 xml:space="preserve">Class </w:t>
            </w:r>
          </w:p>
        </w:tc>
        <w:tc>
          <w:tcPr>
            <w:tcW w:w="3830" w:type="dxa"/>
            <w:gridSpan w:val="2"/>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 xml:space="preserve">Students </w:t>
            </w:r>
          </w:p>
        </w:tc>
        <w:tc>
          <w:tcPr>
            <w:tcW w:w="1916" w:type="dxa"/>
            <w:vMerge w:val="restart"/>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 xml:space="preserve">Total </w:t>
            </w:r>
          </w:p>
        </w:tc>
      </w:tr>
      <w:tr>
        <w:tblPrEx/>
        <w:trPr/>
        <w:tc>
          <w:tcPr>
            <w:tcW w:w="1915" w:type="dxa"/>
            <w:vMerge w:val="continue"/>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p>
        </w:tc>
        <w:tc>
          <w:tcPr>
            <w:tcW w:w="1915" w:type="dxa"/>
            <w:vMerge w:val="continue"/>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p>
        </w:tc>
        <w:tc>
          <w:tcPr>
            <w:tcW w:w="1915" w:type="dxa"/>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 xml:space="preserve">Female </w:t>
            </w:r>
          </w:p>
        </w:tc>
        <w:tc>
          <w:tcPr>
            <w:tcW w:w="1915" w:type="dxa"/>
            <w:tcBorders/>
          </w:tcPr>
          <w:p>
            <w:pPr>
              <w:pStyle w:val="style0"/>
              <w:tabs>
                <w:tab w:val="left" w:leader="none" w:pos="142"/>
              </w:tabs>
              <w:spacing w:lineRule="auto" w:line="360"/>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 xml:space="preserve">Male </w:t>
            </w:r>
          </w:p>
        </w:tc>
        <w:tc>
          <w:tcPr>
            <w:tcW w:w="1916" w:type="dxa"/>
            <w:vMerge w:val="continue"/>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p>
        </w:tc>
      </w:tr>
      <w:tr>
        <w:tblPrEx/>
        <w:trPr/>
        <w:tc>
          <w:tcPr>
            <w:tcW w:w="1915" w:type="dxa"/>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915" w:type="dxa"/>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A Morning</w:t>
            </w:r>
          </w:p>
        </w:tc>
        <w:tc>
          <w:tcPr>
            <w:tcW w:w="1915" w:type="dxa"/>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4</w:t>
            </w:r>
          </w:p>
        </w:tc>
        <w:tc>
          <w:tcPr>
            <w:tcW w:w="1915" w:type="dxa"/>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2</w:t>
            </w:r>
          </w:p>
        </w:tc>
        <w:tc>
          <w:tcPr>
            <w:tcW w:w="1916" w:type="dxa"/>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6</w:t>
            </w:r>
          </w:p>
        </w:tc>
      </w:tr>
      <w:tr>
        <w:tblPrEx/>
        <w:trPr/>
        <w:tc>
          <w:tcPr>
            <w:tcW w:w="1915" w:type="dxa"/>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2</w:t>
            </w:r>
          </w:p>
        </w:tc>
        <w:tc>
          <w:tcPr>
            <w:tcW w:w="1915" w:type="dxa"/>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 xml:space="preserve">B Morning </w:t>
            </w:r>
          </w:p>
        </w:tc>
        <w:tc>
          <w:tcPr>
            <w:tcW w:w="1915" w:type="dxa"/>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3</w:t>
            </w:r>
          </w:p>
        </w:tc>
        <w:tc>
          <w:tcPr>
            <w:tcW w:w="1915" w:type="dxa"/>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3</w:t>
            </w:r>
          </w:p>
        </w:tc>
        <w:tc>
          <w:tcPr>
            <w:tcW w:w="1916" w:type="dxa"/>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6</w:t>
            </w:r>
          </w:p>
        </w:tc>
      </w:tr>
      <w:tr>
        <w:tblPrEx/>
        <w:trPr/>
        <w:tc>
          <w:tcPr>
            <w:tcW w:w="1915" w:type="dxa"/>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3</w:t>
            </w:r>
          </w:p>
        </w:tc>
        <w:tc>
          <w:tcPr>
            <w:tcW w:w="1915" w:type="dxa"/>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C Morning</w:t>
            </w:r>
          </w:p>
        </w:tc>
        <w:tc>
          <w:tcPr>
            <w:tcW w:w="1915" w:type="dxa"/>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2</w:t>
            </w:r>
          </w:p>
        </w:tc>
        <w:tc>
          <w:tcPr>
            <w:tcW w:w="1915" w:type="dxa"/>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4</w:t>
            </w:r>
          </w:p>
        </w:tc>
        <w:tc>
          <w:tcPr>
            <w:tcW w:w="1916" w:type="dxa"/>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6</w:t>
            </w:r>
          </w:p>
        </w:tc>
      </w:tr>
      <w:tr>
        <w:tblPrEx/>
        <w:trPr/>
        <w:tc>
          <w:tcPr>
            <w:tcW w:w="1915" w:type="dxa"/>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4</w:t>
            </w:r>
          </w:p>
        </w:tc>
        <w:tc>
          <w:tcPr>
            <w:tcW w:w="1915" w:type="dxa"/>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 xml:space="preserve">A Afternoon </w:t>
            </w:r>
          </w:p>
        </w:tc>
        <w:tc>
          <w:tcPr>
            <w:tcW w:w="1915" w:type="dxa"/>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1915" w:type="dxa"/>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916" w:type="dxa"/>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6</w:t>
            </w:r>
          </w:p>
        </w:tc>
      </w:tr>
      <w:tr>
        <w:tblPrEx/>
        <w:trPr/>
        <w:tc>
          <w:tcPr>
            <w:tcW w:w="1915" w:type="dxa"/>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1915" w:type="dxa"/>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B Afternoon</w:t>
            </w:r>
          </w:p>
        </w:tc>
        <w:tc>
          <w:tcPr>
            <w:tcW w:w="1915" w:type="dxa"/>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6</w:t>
            </w:r>
          </w:p>
        </w:tc>
        <w:tc>
          <w:tcPr>
            <w:tcW w:w="1915" w:type="dxa"/>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w:t>
            </w:r>
          </w:p>
        </w:tc>
        <w:tc>
          <w:tcPr>
            <w:tcW w:w="1916" w:type="dxa"/>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6</w:t>
            </w:r>
          </w:p>
        </w:tc>
      </w:tr>
      <w:tr>
        <w:tblPrEx/>
        <w:trPr/>
        <w:tc>
          <w:tcPr>
            <w:tcW w:w="1915" w:type="dxa"/>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6</w:t>
            </w:r>
          </w:p>
        </w:tc>
        <w:tc>
          <w:tcPr>
            <w:tcW w:w="1915" w:type="dxa"/>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C Afternoon</w:t>
            </w:r>
          </w:p>
        </w:tc>
        <w:tc>
          <w:tcPr>
            <w:tcW w:w="1915" w:type="dxa"/>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1915" w:type="dxa"/>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1916" w:type="dxa"/>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6</w:t>
            </w:r>
          </w:p>
        </w:tc>
      </w:tr>
      <w:tr>
        <w:tblPrEx/>
        <w:trPr/>
        <w:tc>
          <w:tcPr>
            <w:tcW w:w="3830" w:type="dxa"/>
            <w:gridSpan w:val="2"/>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 xml:space="preserve">Total </w:t>
            </w:r>
          </w:p>
        </w:tc>
        <w:tc>
          <w:tcPr>
            <w:tcW w:w="1915" w:type="dxa"/>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27</w:t>
            </w:r>
          </w:p>
        </w:tc>
        <w:tc>
          <w:tcPr>
            <w:tcW w:w="1915" w:type="dxa"/>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8</w:t>
            </w:r>
          </w:p>
        </w:tc>
        <w:tc>
          <w:tcPr>
            <w:tcW w:w="1916" w:type="dxa"/>
            <w:tcBorders/>
          </w:tcPr>
          <w:p>
            <w:pPr>
              <w:pStyle w:val="style0"/>
              <w:tabs>
                <w:tab w:val="left" w:leader="none" w:pos="142"/>
              </w:tabs>
              <w:spacing w:lineRule="auto" w:line="360"/>
              <w:jc w:val="center"/>
              <w:textAlignment w:val="center"/>
              <w:rPr>
                <w:rFonts w:ascii="Times New Roman" w:cs="Times New Roman" w:hAnsi="Times New Roman"/>
                <w:color w:val="000000"/>
                <w:sz w:val="24"/>
                <w:szCs w:val="24"/>
              </w:rPr>
            </w:pPr>
            <w:r>
              <w:rPr>
                <w:rFonts w:ascii="Times New Roman" w:cs="Times New Roman" w:hAnsi="Times New Roman"/>
                <w:color w:val="000000"/>
                <w:sz w:val="24"/>
                <w:szCs w:val="24"/>
              </w:rPr>
              <w:t>36</w:t>
            </w:r>
          </w:p>
        </w:tc>
      </w:tr>
    </w:tbl>
    <w:p>
      <w:pPr>
        <w:pStyle w:val="style0"/>
        <w:tabs>
          <w:tab w:val="left" w:leader="none" w:pos="142"/>
        </w:tabs>
        <w:spacing w:after="0" w:lineRule="auto" w:line="360"/>
        <w:ind w:left="927"/>
        <w:jc w:val="both"/>
        <w:rPr>
          <w:rFonts w:ascii="Times New Roman" w:cs="Times New Roman" w:hAnsi="Times New Roman"/>
          <w:color w:val="000000"/>
          <w:sz w:val="24"/>
          <w:szCs w:val="24"/>
        </w:rPr>
      </w:pPr>
    </w:p>
    <w:p>
      <w:pPr>
        <w:pStyle w:val="style0"/>
        <w:tabs>
          <w:tab w:val="left" w:leader="none" w:pos="142"/>
        </w:tabs>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Researcher analyzed the data quantitatively by calculating the number of scores obtained by students using Microsoft Excel to find the main score, the researcher have known the level of writing anxiety by calculating the score of each students based on the selected item points between 1-5, then look for the mean value. The results of this study</w:t>
      </w:r>
      <w:r>
        <w:rPr>
          <w:rFonts w:ascii="Times New Roman" w:cs="Times New Roman" w:hAnsi="Times New Roman"/>
          <w:color w:val="000000"/>
          <w:sz w:val="24"/>
          <w:szCs w:val="24"/>
        </w:rPr>
        <w:t xml:space="preserve"> indicate that students in six</w:t>
      </w:r>
      <w:r>
        <w:rPr>
          <w:rFonts w:ascii="Times New Roman" w:cs="Times New Roman" w:hAnsi="Times New Roman"/>
          <w:color w:val="000000"/>
          <w:sz w:val="24"/>
          <w:szCs w:val="24"/>
        </w:rPr>
        <w:t>th semester do not experience high writing anxiety, however students experienced moderate writing anxiety with the percentage 53%, this level has big opportunity to reduce writing anxiety, students will improve their writing by not worrying  about something, the anxiety level de</w:t>
      </w:r>
      <w:r>
        <w:rPr>
          <w:rFonts w:ascii="Times New Roman" w:cs="Times New Roman" w:hAnsi="Times New Roman"/>
          <w:color w:val="000000"/>
          <w:sz w:val="24"/>
          <w:szCs w:val="24"/>
        </w:rPr>
        <w:t xml:space="preserve">crease and becomes even better </w:t>
      </w:r>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ADDIN CSL_CITATION {"citationItems":[{"id":"ITEM-1","itemData":{"DOI":"10.29333/iji.2019.12447a","ISSN":"13081470","abstract":"Writing anxiety is a term for a wide variety of apprehensive and pessimistic feelings about writing. The purpose of this study is to identify factors contributing to writing anxiety experienced by EFL students in writing essays and the strategies they apply to manage it. The possible factors of the anxiety were elaborated into close-ended questionnaire items that were distributed to the sampled students followed by open-ended questionnaire item on strategies to deal with the anxiety. The findings indicate that from several potentially anxiety producing factors of essay writing, essay assignment that must be done in the class is the most dominant factor of writing anxiety experienced by the students. Collaborative works in pairs or small groups for idea development and essay construction are the common strategies adopted to minimize the anxiety. The findings imply that when students are given the opportunity to use the preferred strategies, their writing anxiety can be manageable.","author":[{"dropping-particle":"","family":"Jawas","given":"Umiati","non-dropping-particle":"","parse-names":false,"suffix":""}],"container-title":"International Journal of Instruction","id":"ITEM-1","issue":"4","issued":{"date-parts":[["2019"]]},"page":"733-746","title":"Writing anxiety among Indonesian EFL students: Factors and strategies","type":"article-journal","volume":"12"},"uris":["http://www.mendeley.com/documents/?uuid=f9c3628d-0ea9-42ca-bd0a-372470c89aa7"]}],"mendeley":{"formattedCitation":"(Jawas, 2019)","plainTextFormattedCitation":"(Jawas, 2019)","previouslyFormattedCitation":"(Jawas, 2019)"},"properties":{"noteIndex":0},"schema":"https://github.com/citation-style-language/schema/raw/master/csl-citation.json"}</w:instrText>
      </w:r>
      <w:r>
        <w:rPr>
          <w:rFonts w:ascii="Times New Roman" w:cs="Times New Roman" w:hAnsi="Times New Roman"/>
          <w:color w:val="000000"/>
          <w:sz w:val="24"/>
          <w:szCs w:val="24"/>
        </w:rPr>
        <w:fldChar w:fldCharType="separate"/>
      </w:r>
      <w:r>
        <w:rPr>
          <w:rFonts w:ascii="Times New Roman" w:cs="Times New Roman" w:hAnsi="Times New Roman"/>
          <w:noProof/>
          <w:color w:val="000000"/>
          <w:sz w:val="24"/>
          <w:szCs w:val="24"/>
        </w:rPr>
        <w:t>(Jawas, 2019)</w:t>
      </w:r>
      <w:r>
        <w:rPr>
          <w:rFonts w:ascii="Times New Roman" w:cs="Times New Roman" w:hAnsi="Times New Roman"/>
          <w:color w:val="000000"/>
          <w:sz w:val="24"/>
          <w:szCs w:val="24"/>
        </w:rPr>
        <w:fldChar w:fldCharType="end"/>
      </w:r>
      <w:r>
        <w:rPr>
          <w:rFonts w:ascii="Times New Roman" w:cs="Times New Roman" w:hAnsi="Times New Roman"/>
          <w:color w:val="000000"/>
          <w:sz w:val="24"/>
          <w:szCs w:val="24"/>
        </w:rPr>
        <w:t>. This may be a good thing so that students are ready to face thesi</w:t>
      </w:r>
      <w:r>
        <w:rPr>
          <w:rFonts w:ascii="Times New Roman" w:cs="Times New Roman" w:hAnsi="Times New Roman"/>
          <w:color w:val="000000"/>
          <w:sz w:val="24"/>
          <w:szCs w:val="24"/>
        </w:rPr>
        <w:t>s writing in the next semester.</w:t>
      </w:r>
    </w:p>
    <w:p>
      <w:pPr>
        <w:pStyle w:val="style0"/>
        <w:tabs>
          <w:tab w:val="left" w:leader="none" w:pos="142"/>
        </w:tabs>
        <w:spacing w:after="0" w:lineRule="auto" w:line="360"/>
        <w:ind w:firstLine="284"/>
        <w:jc w:val="both"/>
        <w:rPr>
          <w:rFonts w:ascii="Times New Roman" w:cs="Times New Roman" w:hAnsi="Times New Roman"/>
          <w:color w:val="000000"/>
          <w:sz w:val="24"/>
          <w:szCs w:val="24"/>
        </w:rPr>
      </w:pPr>
      <w:r>
        <w:rPr>
          <w:rFonts w:ascii="Times New Roman" w:cs="Times New Roman" w:hAnsi="Times New Roman"/>
          <w:color w:val="000000"/>
          <w:sz w:val="24"/>
          <w:szCs w:val="24"/>
        </w:rPr>
        <w:t>Students who are in the s</w:t>
      </w:r>
      <w:r>
        <w:rPr>
          <w:rFonts w:ascii="Times New Roman" w:cs="Times New Roman" w:hAnsi="Times New Roman"/>
          <w:color w:val="000000"/>
          <w:sz w:val="24"/>
          <w:szCs w:val="24"/>
        </w:rPr>
        <w:t>ix</w:t>
      </w:r>
      <w:r>
        <w:rPr>
          <w:rFonts w:ascii="Times New Roman" w:cs="Times New Roman" w:hAnsi="Times New Roman"/>
          <w:color w:val="000000"/>
          <w:sz w:val="24"/>
          <w:szCs w:val="24"/>
        </w:rPr>
        <w:t>th sem</w:t>
      </w:r>
      <w:r>
        <w:rPr>
          <w:rFonts w:ascii="Times New Roman" w:cs="Times New Roman" w:hAnsi="Times New Roman"/>
          <w:color w:val="000000"/>
          <w:sz w:val="24"/>
          <w:szCs w:val="24"/>
        </w:rPr>
        <w:t>ester currently are not too wor</w:t>
      </w:r>
      <w:r>
        <w:rPr>
          <w:rFonts w:ascii="Times New Roman" w:cs="Times New Roman" w:hAnsi="Times New Roman"/>
          <w:color w:val="000000"/>
          <w:sz w:val="24"/>
          <w:szCs w:val="24"/>
        </w:rPr>
        <w:t>ried about writing, they have learned various writing conce</w:t>
      </w:r>
      <w:r>
        <w:rPr>
          <w:rFonts w:ascii="Times New Roman" w:cs="Times New Roman" w:hAnsi="Times New Roman"/>
          <w:color w:val="000000"/>
          <w:sz w:val="24"/>
          <w:szCs w:val="24"/>
        </w:rPr>
        <w:t xml:space="preserve">pts from the first semester, </w:t>
      </w:r>
      <w:r>
        <w:rPr>
          <w:rFonts w:ascii="Times New Roman" w:cs="Times New Roman" w:hAnsi="Times New Roman"/>
          <w:color w:val="000000"/>
          <w:sz w:val="24"/>
          <w:szCs w:val="24"/>
        </w:rPr>
        <w:t>students in second semester were new to the concept of writing at the university level</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Aunurrahman</w:t>
      </w:r>
      <w:r>
        <w:rPr>
          <w:rFonts w:ascii="Times New Roman" w:cs="Times New Roman" w:hAnsi="Times New Roman"/>
          <w:color w:val="000000"/>
          <w:sz w:val="24"/>
          <w:szCs w:val="24"/>
        </w:rPr>
        <w:t>, 2019)</w:t>
      </w:r>
      <w:r>
        <w:rPr>
          <w:rFonts w:ascii="Times New Roman" w:cs="Times New Roman" w:hAnsi="Times New Roman"/>
          <w:color w:val="000000"/>
          <w:sz w:val="24"/>
          <w:szCs w:val="24"/>
        </w:rPr>
        <w:t xml:space="preserve">, so it can be understood that these students still have a high level of writing anxiety. It is different with students who have been taking writing lessons for a long time at the lecture </w:t>
      </w:r>
      <w:r>
        <w:rPr>
          <w:rFonts w:ascii="Times New Roman" w:cs="Times New Roman" w:hAnsi="Times New Roman"/>
          <w:color w:val="000000"/>
          <w:sz w:val="24"/>
          <w:szCs w:val="24"/>
        </w:rPr>
        <w:t>level,</w:t>
      </w:r>
      <w:r>
        <w:rPr>
          <w:rFonts w:ascii="Times New Roman" w:cs="Times New Roman" w:hAnsi="Times New Roman"/>
          <w:color w:val="000000"/>
          <w:sz w:val="24"/>
          <w:szCs w:val="24"/>
        </w:rPr>
        <w:t xml:space="preserve"> this also proves that the lengt</w:t>
      </w:r>
      <w:r>
        <w:rPr>
          <w:rFonts w:ascii="Times New Roman" w:cs="Times New Roman" w:hAnsi="Times New Roman"/>
          <w:color w:val="000000"/>
          <w:sz w:val="24"/>
          <w:szCs w:val="24"/>
        </w:rPr>
        <w:t>h</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of time learning to write and knowing the environment has an effect on writing skill</w:t>
      </w:r>
      <w:r>
        <w:rPr>
          <w:rFonts w:ascii="Times New Roman" w:cs="Times New Roman" w:hAnsi="Times New Roman"/>
          <w:color w:val="000000"/>
          <w:sz w:val="24"/>
          <w:szCs w:val="24"/>
        </w:rPr>
        <w:t xml:space="preserve"> and recog</w:t>
      </w:r>
      <w:r>
        <w:rPr>
          <w:rFonts w:ascii="Times New Roman" w:cs="Times New Roman" w:hAnsi="Times New Roman"/>
          <w:color w:val="000000"/>
          <w:sz w:val="24"/>
          <w:szCs w:val="24"/>
        </w:rPr>
        <w:t xml:space="preserve">nizing </w:t>
      </w:r>
      <w:r>
        <w:rPr>
          <w:rFonts w:ascii="Times New Roman" w:cs="Times New Roman" w:hAnsi="Times New Roman"/>
          <w:color w:val="000000"/>
          <w:sz w:val="24"/>
          <w:szCs w:val="24"/>
        </w:rPr>
        <w:t>the environment affect writing skill. This research conducted to the participants which is most of them are female</w:t>
      </w:r>
      <w:r>
        <w:rPr>
          <w:rFonts w:ascii="Times New Roman" w:cs="Times New Roman" w:hAnsi="Times New Roman"/>
          <w:color w:val="000000"/>
          <w:sz w:val="24"/>
          <w:szCs w:val="24"/>
        </w:rPr>
        <w:t>, it just like the research con</w:t>
      </w:r>
      <w:r>
        <w:rPr>
          <w:rFonts w:ascii="Times New Roman" w:cs="Times New Roman" w:hAnsi="Times New Roman"/>
          <w:color w:val="000000"/>
          <w:sz w:val="24"/>
          <w:szCs w:val="24"/>
        </w:rPr>
        <w:t xml:space="preserve">ducted by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ADDIN CSL_CITATION {"citationItems":[{"id":"ITEM-1","itemData":{"abstract":"This study aims at investigating English writing anxiety toward Indoensian EFL learners. There were 39 students comprised of 16 male students and 23 female students who participate in this study of Indonesian State Senior High School. This current study used descriptive design with explanatory sequential mixed method approach. In quantitative phase, there were three questionnaires that are employed to collect data, namely SLWAI, CWAI, PLPSQ, as well as English writing test to collect students‟ English writing score. In qualitative phase, this study collected the qualitative data through interviews. The analysis results revealed that the student experience medium level of somatic anxiety in which the female students were identified significantly more anxious than the male students. The major factors that caused the student experience English writing anxiety were insufficient writing practice, linguistic difficulties, insufficient writing technique and writing in time constraint. It was also found that English writing anxiety had positive effect toward the students‟ writing performance. There were pedagogical implications addressed to English teacher and recommendations for future research that are suggested by this study. Keywords:","author":[{"dropping-particle":"","family":"Rudiyanto","given":"Mohammad","non-dropping-particle":"","parse-names":false,"suffix":""}],"container-title":"Interaksi","id":"ITEM-1","issue":"2","issued":{"date-parts":[["2017"]]},"page":"98-111","title":"English writing anxiety toward indonesian efl learners: a descriptive study","type":"article-journal","volume":"12"},"uris":["http://www.mendeley.com/documents/?uuid=5d516b5c-d6f8-4f09-8781-a85f164190c2"]}],"mendeley":{"formattedCitation":"(Rudiyanto, 2017)","plainTextFormattedCitation":"(Rudiyanto, 2017)","previouslyFormattedCitation":"(Rudiyanto, 2017)"},"properties":{"noteIndex":0},"schema":"https://github.com/citation-style-language/schema/raw/master/csl-citation.json"}</w:instrText>
      </w:r>
      <w:r>
        <w:rPr>
          <w:rFonts w:ascii="Times New Roman" w:cs="Times New Roman" w:hAnsi="Times New Roman"/>
          <w:color w:val="000000"/>
          <w:sz w:val="24"/>
          <w:szCs w:val="24"/>
        </w:rPr>
        <w:fldChar w:fldCharType="separate"/>
      </w:r>
      <w:r>
        <w:rPr>
          <w:rFonts w:ascii="Times New Roman" w:cs="Times New Roman" w:hAnsi="Times New Roman"/>
          <w:noProof/>
          <w:color w:val="000000"/>
          <w:sz w:val="24"/>
          <w:szCs w:val="24"/>
        </w:rPr>
        <w:t>(Rudiyanto, 2017)</w:t>
      </w:r>
      <w:r>
        <w:rPr>
          <w:rFonts w:ascii="Times New Roman" w:cs="Times New Roman" w:hAnsi="Times New Roman"/>
          <w:color w:val="000000"/>
          <w:sz w:val="24"/>
          <w:szCs w:val="24"/>
        </w:rPr>
        <w:fldChar w:fldCharType="end"/>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levels of writing anxiety has been tested, there were female students most experienced writing anxiety in moderate level, it can be happened because of lack of linguist</w:t>
      </w:r>
      <w:r>
        <w:rPr>
          <w:rFonts w:ascii="Times New Roman" w:cs="Times New Roman" w:hAnsi="Times New Roman"/>
          <w:color w:val="000000"/>
          <w:sz w:val="24"/>
          <w:szCs w:val="24"/>
        </w:rPr>
        <w:t>ic and demands that require stu</w:t>
      </w:r>
      <w:r>
        <w:rPr>
          <w:rFonts w:ascii="Times New Roman" w:cs="Times New Roman" w:hAnsi="Times New Roman"/>
          <w:color w:val="000000"/>
          <w:sz w:val="24"/>
          <w:szCs w:val="24"/>
        </w:rPr>
        <w:t xml:space="preserve">dents to write perfectly. </w:t>
      </w:r>
    </w:p>
    <w:p>
      <w:pPr>
        <w:pStyle w:val="style0"/>
        <w:tabs>
          <w:tab w:val="left" w:leader="none" w:pos="142"/>
        </w:tabs>
        <w:spacing w:after="0" w:lineRule="auto" w:line="360"/>
        <w:ind w:firstLine="28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Beside seen from the types of writing anxiety, the researcher grouped the score to every type and found the mean score, there are three types of writing anxiety, the types least found </w:t>
      </w:r>
      <w:r>
        <w:rPr>
          <w:rFonts w:ascii="Times New Roman" w:cs="Times New Roman" w:hAnsi="Times New Roman"/>
          <w:color w:val="000000"/>
          <w:sz w:val="24"/>
          <w:szCs w:val="24"/>
        </w:rPr>
        <w:t>in this research is Somatic anxiety with a score of 603, this condition when the students feel like under pressure and nervous if they in time constraint or cannot find any idea to write. Then Avoidance behavior with a score of 632, this kind refers to a condition when students try to evade writing situation. Cognitive anxiety becomes the dominant type with a score of 663, which is the students deals with other perception about their writing, in fact that in writing linguistic side is very influen</w:t>
      </w:r>
      <w:r>
        <w:rPr>
          <w:rFonts w:ascii="Times New Roman" w:cs="Times New Roman" w:hAnsi="Times New Roman"/>
          <w:color w:val="000000"/>
          <w:sz w:val="24"/>
          <w:szCs w:val="24"/>
        </w:rPr>
        <w:t>tial, here students in the six</w:t>
      </w:r>
      <w:r>
        <w:rPr>
          <w:rFonts w:ascii="Times New Roman" w:cs="Times New Roman" w:hAnsi="Times New Roman"/>
          <w:color w:val="000000"/>
          <w:sz w:val="24"/>
          <w:szCs w:val="24"/>
        </w:rPr>
        <w:t xml:space="preserve">th semester are still worried about the grammar and the structure of the words used in writing, as re-searcher conducted by </w:t>
      </w:r>
      <w:r>
        <w:rPr>
          <w:rFonts w:ascii="Times New Roman" w:cs="Times New Roman" w:hAnsi="Times New Roman"/>
          <w:color w:val="000000"/>
          <w:sz w:val="24"/>
          <w:szCs w:val="24"/>
        </w:rPr>
        <w:t>Rezaei</w:t>
      </w:r>
      <w:r>
        <w:rPr>
          <w:rFonts w:ascii="Times New Roman" w:cs="Times New Roman" w:hAnsi="Times New Roman"/>
          <w:color w:val="000000"/>
          <w:sz w:val="24"/>
          <w:szCs w:val="24"/>
        </w:rPr>
        <w:t xml:space="preserve"> &amp; </w:t>
      </w:r>
      <w:r>
        <w:rPr>
          <w:rFonts w:ascii="Times New Roman" w:cs="Times New Roman" w:hAnsi="Times New Roman"/>
          <w:color w:val="000000"/>
          <w:sz w:val="24"/>
          <w:szCs w:val="24"/>
        </w:rPr>
        <w:t>Jafari</w:t>
      </w:r>
      <w:r>
        <w:rPr>
          <w:rFonts w:ascii="Times New Roman" w:cs="Times New Roman" w:hAnsi="Times New Roman"/>
          <w:color w:val="000000"/>
          <w:sz w:val="24"/>
          <w:szCs w:val="24"/>
        </w:rPr>
        <w:t xml:space="preserve"> (2014) based on their survey it shows that Iranian EFL students also experienced writing anxiety and cognitive anxiety as the dominant type. Cognitive ge</w:t>
      </w:r>
      <w:r>
        <w:rPr>
          <w:rFonts w:ascii="Times New Roman" w:cs="Times New Roman" w:hAnsi="Times New Roman"/>
          <w:color w:val="000000"/>
          <w:sz w:val="24"/>
          <w:szCs w:val="24"/>
        </w:rPr>
        <w:t>t the highest score in the ques</w:t>
      </w:r>
      <w:r>
        <w:rPr>
          <w:rFonts w:ascii="Times New Roman" w:cs="Times New Roman" w:hAnsi="Times New Roman"/>
          <w:color w:val="000000"/>
          <w:sz w:val="24"/>
          <w:szCs w:val="24"/>
        </w:rPr>
        <w:t>tionnaire result, followed by avoidance behavior becomes the second types of anxiety expe</w:t>
      </w:r>
      <w:r>
        <w:rPr>
          <w:rFonts w:ascii="Times New Roman" w:cs="Times New Roman" w:hAnsi="Times New Roman"/>
          <w:color w:val="000000"/>
          <w:sz w:val="24"/>
          <w:szCs w:val="24"/>
        </w:rPr>
        <w:t>rienced by students in the six</w:t>
      </w:r>
      <w:r>
        <w:rPr>
          <w:rFonts w:ascii="Times New Roman" w:cs="Times New Roman" w:hAnsi="Times New Roman"/>
          <w:color w:val="000000"/>
          <w:sz w:val="24"/>
          <w:szCs w:val="24"/>
        </w:rPr>
        <w:t xml:space="preserve">th semester, and somatic anxiety was the lowest score. </w:t>
      </w:r>
    </w:p>
    <w:p>
      <w:pPr>
        <w:pStyle w:val="style0"/>
        <w:tabs>
          <w:tab w:val="left" w:leader="none" w:pos="142"/>
        </w:tabs>
        <w:spacing w:after="0" w:lineRule="auto" w:line="360"/>
        <w:ind w:firstLine="28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This result in line with </w:t>
      </w:r>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ADDIN CSL_CITATION {"citationItems":[{"id":"ITEM-1","itemData":{"abstract":"This study explores the causes of writing anxiety found among the students of B.S. English. .The data were collected through a questionnaire based on three point rating scale. The questionnaire was designed after reading a lot of literature on the topic concerned. The purpose of devising this questionnaire was to investigate the Writing Anxiety among B.S. English Students. The questionnaire consisted of ten questions. The results of the data collected through sixty respondents are shown through the graphs. In the end, it was concluded that the fear of teacher’s negative comments, linguistic difficulties, pressure of time and perfect work, insufficient writing practice and problems with topic affect a lot while writing in English. Keywords:","author":[{"dropping-particle":"","family":"Younas","given":"Muhammad","non-dropping-particle":"","parse-names":false,"suffix":""},{"dropping-particle":"","family":"Hamid","given":"Maryiam","non-dropping-particle":"","parse-names":false,"suffix":""},{"dropping-particle":"","family":"Farzeen","given":"Maria","non-dropping-particle":"","parse-names":false,"suffix":""}],"container-title":"Language in India","id":"ITEM-1","issue":"August","issued":{"date-parts":[["2014"]]},"page":"197-208","title":"Exploring the causes of writing anxiety","type":"article-journal","volume":"14"},"uris":["http://www.mendeley.com/documents/?uuid=6c56e0e1-7039-4e4c-b7e0-91a24b6b7f7a"]}],"mendeley":{"formattedCitation":"(Younas et al., 2014)","manualFormatting":"Younas et al., (2014)","plainTextFormattedCitation":"(Younas et al., 2014)"},"properties":{"noteIndex":0},"schema":"https://github.com/citation-style-language/schema/raw/master/csl-citation.json"}</w:instrText>
      </w:r>
      <w:r>
        <w:rPr>
          <w:rFonts w:ascii="Times New Roman" w:cs="Times New Roman" w:hAnsi="Times New Roman"/>
          <w:color w:val="000000"/>
          <w:sz w:val="24"/>
          <w:szCs w:val="24"/>
        </w:rPr>
        <w:fldChar w:fldCharType="separate"/>
      </w:r>
      <w:r>
        <w:rPr>
          <w:rFonts w:ascii="Times New Roman" w:cs="Times New Roman" w:hAnsi="Times New Roman"/>
          <w:color w:val="000000"/>
          <w:sz w:val="24"/>
          <w:szCs w:val="24"/>
        </w:rPr>
        <w:t xml:space="preserve">Younas et al., </w:t>
      </w:r>
      <w:r>
        <w:rPr>
          <w:rFonts w:ascii="Times New Roman" w:cs="Times New Roman" w:hAnsi="Times New Roman"/>
          <w:color w:val="000000"/>
          <w:sz w:val="24"/>
          <w:szCs w:val="24"/>
        </w:rPr>
        <w:t>(</w:t>
      </w:r>
      <w:r>
        <w:rPr>
          <w:rFonts w:ascii="Times New Roman" w:cs="Times New Roman" w:hAnsi="Times New Roman"/>
          <w:color w:val="000000"/>
          <w:sz w:val="24"/>
          <w:szCs w:val="24"/>
        </w:rPr>
        <w:t>2014)</w:t>
      </w:r>
      <w:r>
        <w:rPr>
          <w:rFonts w:ascii="Times New Roman" w:cs="Times New Roman" w:hAnsi="Times New Roman"/>
          <w:color w:val="000000"/>
          <w:sz w:val="24"/>
          <w:szCs w:val="24"/>
        </w:rPr>
        <w:fldChar w:fldCharType="end"/>
      </w:r>
      <w:r>
        <w:rPr>
          <w:rFonts w:ascii="Times New Roman" w:cs="Times New Roman" w:hAnsi="Times New Roman"/>
          <w:color w:val="000000"/>
          <w:sz w:val="24"/>
          <w:szCs w:val="24"/>
        </w:rPr>
        <w:t xml:space="preserve"> from SLWAI found that cognitive anxiety was the most common types in Chinese students, it because of the linguistic problem, inadequate learning practice and poor of self-confidence.  Literally writing is a cognitive-linguistic activity, that’s the reason all the things about writing is closely related to linguistic theories. The result in this second research questions was alike to the research by Mary Jennifer &amp; Joseph </w:t>
      </w:r>
      <w:r>
        <w:rPr>
          <w:rFonts w:ascii="Times New Roman" w:cs="Times New Roman" w:hAnsi="Times New Roman"/>
          <w:color w:val="000000"/>
          <w:sz w:val="24"/>
          <w:szCs w:val="24"/>
        </w:rPr>
        <w:t>Ponniah's</w:t>
      </w:r>
      <w:r>
        <w:rPr>
          <w:rFonts w:ascii="Times New Roman" w:cs="Times New Roman" w:hAnsi="Times New Roman"/>
          <w:color w:val="000000"/>
          <w:sz w:val="24"/>
          <w:szCs w:val="24"/>
        </w:rPr>
        <w:t xml:space="preserve"> (2017), there were (41.2%) student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ex</w:t>
      </w:r>
      <w:r>
        <w:rPr>
          <w:rFonts w:ascii="Times New Roman" w:cs="Times New Roman" w:hAnsi="Times New Roman"/>
          <w:color w:val="000000"/>
          <w:sz w:val="24"/>
          <w:szCs w:val="24"/>
        </w:rPr>
        <w:t>perienced cognitive anxiety. Cognitive anxiety is one of the types in writing anxiety that refers to cognitive aspect, feel an</w:t>
      </w:r>
      <w:r>
        <w:rPr>
          <w:rFonts w:ascii="Times New Roman" w:cs="Times New Roman" w:hAnsi="Times New Roman"/>
          <w:color w:val="000000"/>
          <w:sz w:val="24"/>
          <w:szCs w:val="24"/>
        </w:rPr>
        <w:t>xious about using linguistic el</w:t>
      </w:r>
      <w:r>
        <w:rPr>
          <w:rFonts w:ascii="Times New Roman" w:cs="Times New Roman" w:hAnsi="Times New Roman"/>
          <w:color w:val="000000"/>
          <w:sz w:val="24"/>
          <w:szCs w:val="24"/>
        </w:rPr>
        <w:t>ement, have negative expectation related to his/her writing, students anxious to others perception who talk about their writing, perception itself comes from the teacher/lecturer or classmate, that w</w:t>
      </w:r>
      <w:r>
        <w:rPr>
          <w:rFonts w:ascii="Times New Roman" w:cs="Times New Roman" w:hAnsi="Times New Roman"/>
          <w:color w:val="000000"/>
          <w:sz w:val="24"/>
          <w:szCs w:val="24"/>
        </w:rPr>
        <w:t>ay the students make their writ</w:t>
      </w:r>
      <w:r>
        <w:rPr>
          <w:rFonts w:ascii="Times New Roman" w:cs="Times New Roman" w:hAnsi="Times New Roman"/>
          <w:color w:val="000000"/>
          <w:sz w:val="24"/>
          <w:szCs w:val="24"/>
        </w:rPr>
        <w:t>ing can greatly affected. It obviously w</w:t>
      </w:r>
      <w:r>
        <w:rPr>
          <w:rFonts w:ascii="Times New Roman" w:cs="Times New Roman" w:hAnsi="Times New Roman"/>
          <w:color w:val="000000"/>
          <w:sz w:val="24"/>
          <w:szCs w:val="24"/>
        </w:rPr>
        <w:t>ill become a factor for student</w:t>
      </w:r>
      <w:r>
        <w:rPr>
          <w:rFonts w:ascii="Times New Roman" w:cs="Times New Roman" w:hAnsi="Times New Roman"/>
          <w:color w:val="000000"/>
          <w:sz w:val="24"/>
          <w:szCs w:val="24"/>
        </w:rPr>
        <w:t xml:space="preserve"> goes blank in writing the idea. Most students said that the main factor that causes fear when writing is when evaluating or criticizing in front of classmates and when there is time pressure.</w:t>
      </w:r>
    </w:p>
    <w:p>
      <w:pPr>
        <w:pStyle w:val="style0"/>
        <w:tabs>
          <w:tab w:val="left" w:leader="none" w:pos="142"/>
        </w:tabs>
        <w:spacing w:after="0" w:lineRule="auto" w:line="360"/>
        <w:ind w:firstLine="284"/>
        <w:jc w:val="both"/>
        <w:rPr>
          <w:rFonts w:ascii="Times New Roman" w:cs="Times New Roman" w:hAnsi="Times New Roman"/>
          <w:color w:val="000000"/>
          <w:sz w:val="24"/>
          <w:szCs w:val="24"/>
        </w:rPr>
      </w:pPr>
    </w:p>
    <w:p>
      <w:pPr>
        <w:pStyle w:val="style0"/>
        <w:tabs>
          <w:tab w:val="left" w:leader="none" w:pos="142"/>
        </w:tabs>
        <w:spacing w:after="0"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CONCLUSION </w:t>
      </w:r>
    </w:p>
    <w:p>
      <w:pPr>
        <w:pStyle w:val="style0"/>
        <w:tabs>
          <w:tab w:val="left" w:leader="none" w:pos="142"/>
        </w:tabs>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Based on the findings above and discussion above, it can be conclude that the researcher has found two research questions, the first question ask for what are the levels of students writing </w:t>
      </w:r>
      <w:r>
        <w:rPr>
          <w:rFonts w:ascii="Times New Roman" w:cs="Times New Roman" w:hAnsi="Times New Roman"/>
          <w:color w:val="000000"/>
          <w:sz w:val="24"/>
          <w:szCs w:val="24"/>
        </w:rPr>
        <w:t>anxiety experienced by the sixth semester students?  The six</w:t>
      </w:r>
      <w:r>
        <w:rPr>
          <w:rFonts w:ascii="Times New Roman" w:cs="Times New Roman" w:hAnsi="Times New Roman"/>
          <w:color w:val="000000"/>
          <w:sz w:val="24"/>
          <w:szCs w:val="24"/>
        </w:rPr>
        <w:t>th semester students experienced mod</w:t>
      </w:r>
      <w:r>
        <w:rPr>
          <w:rFonts w:ascii="Times New Roman" w:cs="Times New Roman" w:hAnsi="Times New Roman"/>
          <w:color w:val="000000"/>
          <w:sz w:val="24"/>
          <w:szCs w:val="24"/>
        </w:rPr>
        <w:t>erate writing anxiety with 53</w:t>
      </w:r>
      <w:r>
        <w:rPr>
          <w:rFonts w:ascii="Times New Roman" w:cs="Times New Roman" w:hAnsi="Times New Roman"/>
          <w:color w:val="000000"/>
          <w:sz w:val="24"/>
          <w:szCs w:val="24"/>
        </w:rPr>
        <w:t xml:space="preserve">%, it between low writing anxiety and high writing </w:t>
      </w:r>
      <w:r>
        <w:rPr>
          <w:rFonts w:ascii="Times New Roman" w:cs="Times New Roman" w:hAnsi="Times New Roman"/>
          <w:color w:val="000000"/>
          <w:sz w:val="24"/>
          <w:szCs w:val="24"/>
        </w:rPr>
        <w:t>anxiety,</w:t>
      </w:r>
      <w:r>
        <w:rPr>
          <w:rFonts w:ascii="Times New Roman" w:cs="Times New Roman" w:hAnsi="Times New Roman"/>
          <w:color w:val="000000"/>
          <w:sz w:val="24"/>
          <w:szCs w:val="24"/>
        </w:rPr>
        <w:t xml:space="preserve"> it was means that anxiety still exist in students writing process. For the second question ask for what are the types of writing a</w:t>
      </w:r>
      <w:r>
        <w:rPr>
          <w:rFonts w:ascii="Times New Roman" w:cs="Times New Roman" w:hAnsi="Times New Roman"/>
          <w:color w:val="000000"/>
          <w:sz w:val="24"/>
          <w:szCs w:val="24"/>
        </w:rPr>
        <w:t>nxiety experienced by the six</w:t>
      </w:r>
      <w:r>
        <w:rPr>
          <w:rFonts w:ascii="Times New Roman" w:cs="Times New Roman" w:hAnsi="Times New Roman"/>
          <w:color w:val="000000"/>
          <w:sz w:val="24"/>
          <w:szCs w:val="24"/>
        </w:rPr>
        <w:t xml:space="preserve">th </w:t>
      </w:r>
      <w:r>
        <w:rPr>
          <w:rFonts w:ascii="Times New Roman" w:cs="Times New Roman" w:hAnsi="Times New Roman"/>
          <w:color w:val="000000"/>
          <w:sz w:val="24"/>
          <w:szCs w:val="24"/>
        </w:rPr>
        <w:t xml:space="preserve">semester students? There are three types involves in this research there are cognitive anxiety, somatic anxiety and avoidance behavior. </w:t>
      </w:r>
    </w:p>
    <w:p>
      <w:pPr>
        <w:pStyle w:val="style0"/>
        <w:tabs>
          <w:tab w:val="left" w:leader="none" w:pos="142"/>
        </w:tabs>
        <w:spacing w:after="0" w:lineRule="auto" w:line="360"/>
        <w:ind w:firstLine="426"/>
        <w:jc w:val="both"/>
        <w:rPr>
          <w:rFonts w:ascii="Times New Roman" w:cs="Times New Roman" w:hAnsi="Times New Roman"/>
          <w:color w:val="000000"/>
          <w:sz w:val="24"/>
          <w:szCs w:val="24"/>
        </w:rPr>
      </w:pPr>
      <w:r>
        <w:rPr>
          <w:rFonts w:ascii="Times New Roman" w:cs="Times New Roman" w:hAnsi="Times New Roman"/>
          <w:color w:val="000000"/>
          <w:sz w:val="24"/>
          <w:szCs w:val="24"/>
        </w:rPr>
        <w:t>This research found that the</w:t>
      </w:r>
      <w:r>
        <w:rPr>
          <w:rFonts w:ascii="Times New Roman" w:cs="Times New Roman" w:hAnsi="Times New Roman"/>
          <w:color w:val="000000"/>
          <w:sz w:val="24"/>
          <w:szCs w:val="24"/>
        </w:rPr>
        <w:t xml:space="preserve"> most dominant types of w</w:t>
      </w:r>
      <w:r>
        <w:rPr>
          <w:rFonts w:ascii="Times New Roman" w:cs="Times New Roman" w:hAnsi="Times New Roman"/>
          <w:color w:val="000000"/>
          <w:sz w:val="24"/>
          <w:szCs w:val="24"/>
        </w:rPr>
        <w:t>riting anxiety occurs to the six</w:t>
      </w:r>
      <w:r>
        <w:rPr>
          <w:rFonts w:ascii="Times New Roman" w:cs="Times New Roman" w:hAnsi="Times New Roman"/>
          <w:color w:val="000000"/>
          <w:sz w:val="24"/>
          <w:szCs w:val="24"/>
        </w:rPr>
        <w:t>th semester students were Cognitive Anxiety with a mean score of 18,41, which is the students deals with other perception, students still have lack of linguistic knowledge, and have  negative expectation towards their writing.</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The researcher hopes that this study will useful for readers that want to know about writing anxiety, and this research can be used as additional references for other researcher  that h</w:t>
      </w:r>
      <w:r>
        <w:rPr>
          <w:rFonts w:ascii="Times New Roman" w:cs="Times New Roman" w:hAnsi="Times New Roman"/>
          <w:color w:val="000000"/>
          <w:sz w:val="24"/>
          <w:szCs w:val="24"/>
        </w:rPr>
        <w:t xml:space="preserve">as similar topic in the future. </w:t>
      </w:r>
      <w:r>
        <w:rPr>
          <w:rFonts w:ascii="Times New Roman" w:cs="Times New Roman" w:hAnsi="Times New Roman"/>
          <w:color w:val="000000"/>
          <w:sz w:val="24"/>
          <w:szCs w:val="24"/>
        </w:rPr>
        <w:t>For l</w:t>
      </w:r>
      <w:r>
        <w:rPr>
          <w:rFonts w:ascii="Times New Roman" w:cs="Times New Roman" w:hAnsi="Times New Roman"/>
          <w:color w:val="000000"/>
          <w:sz w:val="24"/>
          <w:szCs w:val="24"/>
        </w:rPr>
        <w:t xml:space="preserve">ecturer: some students feeling </w:t>
      </w:r>
      <w:r>
        <w:rPr>
          <w:rFonts w:ascii="Times New Roman" w:cs="Times New Roman" w:hAnsi="Times New Roman"/>
          <w:color w:val="000000"/>
          <w:sz w:val="24"/>
          <w:szCs w:val="24"/>
        </w:rPr>
        <w:t>nervous when the lecturer doing an evaluation towards stu</w:t>
      </w:r>
      <w:r>
        <w:rPr>
          <w:rFonts w:ascii="Times New Roman" w:cs="Times New Roman" w:hAnsi="Times New Roman"/>
          <w:color w:val="000000"/>
          <w:sz w:val="24"/>
          <w:szCs w:val="24"/>
        </w:rPr>
        <w:t xml:space="preserve">dents’ writing, so the lecturer </w:t>
      </w:r>
      <w:r>
        <w:rPr>
          <w:rFonts w:ascii="Times New Roman" w:cs="Times New Roman" w:hAnsi="Times New Roman"/>
          <w:color w:val="000000"/>
          <w:sz w:val="24"/>
          <w:szCs w:val="24"/>
        </w:rPr>
        <w:t>need</w:t>
      </w:r>
      <w:r>
        <w:rPr>
          <w:rFonts w:ascii="Times New Roman" w:cs="Times New Roman" w:hAnsi="Times New Roman"/>
          <w:color w:val="000000"/>
          <w:sz w:val="24"/>
          <w:szCs w:val="24"/>
        </w:rPr>
        <w:t>s</w:t>
      </w:r>
      <w:r>
        <w:rPr>
          <w:rFonts w:ascii="Times New Roman" w:cs="Times New Roman" w:hAnsi="Times New Roman"/>
          <w:color w:val="000000"/>
          <w:sz w:val="24"/>
          <w:szCs w:val="24"/>
        </w:rPr>
        <w:t xml:space="preserve"> to create a comfortable classroom atmosphere without pressure. For students: it is not easy to learning another language, but the most important thing to make it better is more practice and learn a lot, you can ask  someone who understand better and be brave to ask the lecturer when you are confuse.</w:t>
      </w:r>
    </w:p>
    <w:p>
      <w:pPr>
        <w:pStyle w:val="style0"/>
        <w:tabs>
          <w:tab w:val="left" w:leader="none" w:pos="142"/>
        </w:tabs>
        <w:spacing w:after="0" w:lineRule="auto" w:line="360"/>
        <w:jc w:val="both"/>
        <w:rPr>
          <w:rFonts w:ascii="Times New Roman" w:cs="Times New Roman" w:hAnsi="Times New Roman"/>
          <w:b/>
          <w:color w:val="000000"/>
          <w:sz w:val="24"/>
          <w:szCs w:val="24"/>
        </w:rPr>
      </w:pPr>
    </w:p>
    <w:p>
      <w:pPr>
        <w:pStyle w:val="style0"/>
        <w:tabs>
          <w:tab w:val="left" w:leader="none" w:pos="142"/>
        </w:tabs>
        <w:spacing w:lineRule="auto" w:line="360"/>
        <w:jc w:val="both"/>
        <w:rPr>
          <w:rFonts w:ascii="Times New Roman" w:cs="Times New Roman" w:hAnsi="Times New Roman"/>
          <w:b/>
          <w:color w:val="000000"/>
          <w:sz w:val="24"/>
          <w:szCs w:val="24"/>
        </w:rPr>
      </w:pPr>
    </w:p>
    <w:p>
      <w:pPr>
        <w:pStyle w:val="style0"/>
        <w:tabs>
          <w:tab w:val="left" w:leader="none" w:pos="142"/>
        </w:tabs>
        <w:spacing w:lineRule="auto" w:line="360"/>
        <w:jc w:val="both"/>
        <w:rPr>
          <w:rFonts w:ascii="Times New Roman" w:cs="Times New Roman" w:hAnsi="Times New Roman"/>
          <w:b/>
          <w:color w:val="000000"/>
          <w:sz w:val="24"/>
          <w:szCs w:val="24"/>
        </w:rPr>
      </w:pPr>
    </w:p>
    <w:p>
      <w:pPr>
        <w:pStyle w:val="style0"/>
        <w:tabs>
          <w:tab w:val="left" w:leader="none" w:pos="142"/>
        </w:tabs>
        <w:spacing w:lineRule="auto" w:line="360"/>
        <w:jc w:val="both"/>
        <w:rPr>
          <w:rFonts w:ascii="Times New Roman" w:cs="Times New Roman" w:hAnsi="Times New Roman"/>
          <w:b/>
          <w:color w:val="000000"/>
          <w:sz w:val="24"/>
          <w:szCs w:val="24"/>
        </w:rPr>
      </w:pPr>
    </w:p>
    <w:p>
      <w:pPr>
        <w:pStyle w:val="style0"/>
        <w:tabs>
          <w:tab w:val="left" w:leader="none" w:pos="142"/>
        </w:tabs>
        <w:spacing w:lineRule="auto" w:line="360"/>
        <w:jc w:val="both"/>
        <w:rPr>
          <w:rFonts w:ascii="Times New Roman" w:cs="Times New Roman" w:hAnsi="Times New Roman"/>
          <w:b/>
          <w:color w:val="000000"/>
          <w:sz w:val="24"/>
          <w:szCs w:val="24"/>
        </w:rPr>
      </w:pPr>
    </w:p>
    <w:p>
      <w:pPr>
        <w:pStyle w:val="style0"/>
        <w:tabs>
          <w:tab w:val="left" w:leader="none" w:pos="142"/>
        </w:tabs>
        <w:spacing w:lineRule="auto" w:line="360"/>
        <w:jc w:val="both"/>
        <w:rPr>
          <w:rFonts w:ascii="Times New Roman" w:cs="Times New Roman" w:hAnsi="Times New Roman"/>
          <w:b/>
          <w:color w:val="000000"/>
          <w:sz w:val="24"/>
          <w:szCs w:val="24"/>
        </w:rPr>
      </w:pPr>
    </w:p>
    <w:p>
      <w:pPr>
        <w:pStyle w:val="style0"/>
        <w:tabs>
          <w:tab w:val="left" w:leader="none" w:pos="142"/>
        </w:tabs>
        <w:spacing w:lineRule="auto" w:line="360"/>
        <w:jc w:val="both"/>
        <w:rPr>
          <w:rFonts w:ascii="Times New Roman" w:cs="Times New Roman" w:hAnsi="Times New Roman"/>
          <w:b/>
          <w:color w:val="000000"/>
          <w:sz w:val="24"/>
          <w:szCs w:val="24"/>
        </w:rPr>
      </w:pPr>
    </w:p>
    <w:p>
      <w:pPr>
        <w:pStyle w:val="style0"/>
        <w:tabs>
          <w:tab w:val="left" w:leader="none" w:pos="142"/>
        </w:tabs>
        <w:spacing w:lineRule="auto" w:line="360"/>
        <w:jc w:val="both"/>
        <w:rPr>
          <w:rFonts w:ascii="Times New Roman" w:cs="Times New Roman" w:hAnsi="Times New Roman"/>
          <w:b/>
          <w:color w:val="000000"/>
          <w:sz w:val="24"/>
          <w:szCs w:val="24"/>
        </w:rPr>
      </w:pPr>
    </w:p>
    <w:p>
      <w:pPr>
        <w:pStyle w:val="style0"/>
        <w:tabs>
          <w:tab w:val="left" w:leader="none" w:pos="142"/>
        </w:tabs>
        <w:spacing w:lineRule="auto" w:line="360"/>
        <w:jc w:val="both"/>
        <w:rPr>
          <w:rFonts w:ascii="Times New Roman" w:cs="Times New Roman" w:hAnsi="Times New Roman"/>
          <w:b/>
          <w:color w:val="000000"/>
          <w:sz w:val="24"/>
          <w:szCs w:val="24"/>
        </w:rPr>
      </w:pPr>
    </w:p>
    <w:p>
      <w:pPr>
        <w:pStyle w:val="style0"/>
        <w:tabs>
          <w:tab w:val="left" w:leader="none" w:pos="142"/>
        </w:tabs>
        <w:spacing w:lineRule="auto" w:line="360"/>
        <w:jc w:val="both"/>
        <w:rPr>
          <w:rFonts w:ascii="Times New Roman" w:cs="Times New Roman" w:hAnsi="Times New Roman"/>
          <w:b/>
          <w:color w:val="000000"/>
          <w:sz w:val="24"/>
          <w:szCs w:val="24"/>
        </w:rPr>
      </w:pPr>
    </w:p>
    <w:p>
      <w:pPr>
        <w:pStyle w:val="style0"/>
        <w:tabs>
          <w:tab w:val="left" w:leader="none" w:pos="142"/>
        </w:tabs>
        <w:spacing w:lineRule="auto" w:line="360"/>
        <w:jc w:val="both"/>
        <w:rPr>
          <w:rFonts w:ascii="Times New Roman" w:cs="Times New Roman" w:hAnsi="Times New Roman"/>
          <w:b/>
          <w:color w:val="000000"/>
          <w:sz w:val="24"/>
          <w:szCs w:val="24"/>
        </w:rPr>
      </w:pPr>
    </w:p>
    <w:p>
      <w:pPr>
        <w:pStyle w:val="style0"/>
        <w:tabs>
          <w:tab w:val="left" w:leader="none" w:pos="142"/>
        </w:tabs>
        <w:spacing w:lineRule="auto" w:line="360"/>
        <w:jc w:val="both"/>
        <w:rPr>
          <w:rFonts w:ascii="Times New Roman" w:cs="Times New Roman" w:hAnsi="Times New Roman"/>
          <w:b/>
          <w:color w:val="000000"/>
          <w:sz w:val="24"/>
          <w:szCs w:val="24"/>
        </w:rPr>
      </w:pPr>
    </w:p>
    <w:p>
      <w:pPr>
        <w:pStyle w:val="style0"/>
        <w:tabs>
          <w:tab w:val="left" w:leader="none" w:pos="142"/>
        </w:tabs>
        <w:spacing w:lineRule="auto" w:line="360"/>
        <w:jc w:val="both"/>
        <w:rPr>
          <w:rFonts w:ascii="Times New Roman" w:cs="Times New Roman" w:hAnsi="Times New Roman"/>
          <w:b/>
          <w:color w:val="000000"/>
          <w:sz w:val="24"/>
          <w:szCs w:val="24"/>
        </w:rPr>
      </w:pPr>
    </w:p>
    <w:bookmarkStart w:id="0" w:name="_GoBack"/>
    <w:bookmarkEnd w:id="0"/>
    <w:p>
      <w:pPr>
        <w:pStyle w:val="style0"/>
        <w:tabs>
          <w:tab w:val="left" w:leader="none" w:pos="142"/>
        </w:tabs>
        <w:spacing w:lineRule="auto" w:line="360"/>
        <w:jc w:val="both"/>
        <w:rPr>
          <w:rFonts w:ascii="Times New Roman" w:cs="Times New Roman" w:hAnsi="Times New Roman"/>
          <w:b/>
          <w:color w:val="000000"/>
          <w:sz w:val="24"/>
          <w:szCs w:val="24"/>
        </w:rPr>
      </w:pPr>
    </w:p>
    <w:p>
      <w:pPr>
        <w:pStyle w:val="style0"/>
        <w:tabs>
          <w:tab w:val="left" w:leader="none" w:pos="142"/>
        </w:tabs>
        <w:spacing w:lineRule="auto" w:line="360"/>
        <w:jc w:val="both"/>
        <w:rPr>
          <w:rFonts w:ascii="Times New Roman" w:cs="Times New Roman" w:hAnsi="Times New Roman"/>
          <w:b/>
          <w:color w:val="000000"/>
          <w:sz w:val="24"/>
          <w:szCs w:val="24"/>
        </w:rPr>
      </w:pPr>
    </w:p>
    <w:p>
      <w:pPr>
        <w:pStyle w:val="style0"/>
        <w:tabs>
          <w:tab w:val="left" w:leader="none" w:pos="142"/>
        </w:tabs>
        <w:spacing w:lineRule="auto" w:line="360"/>
        <w:jc w:val="center"/>
        <w:rPr>
          <w:rFonts w:ascii="Times New Roman" w:cs="Times New Roman" w:hAnsi="Times New Roman"/>
          <w:b/>
          <w:color w:val="000000"/>
          <w:sz w:val="24"/>
          <w:szCs w:val="24"/>
        </w:rPr>
      </w:pPr>
      <w:r>
        <w:rPr>
          <w:rFonts w:ascii="Times New Roman" w:cs="Times New Roman" w:hAnsi="Times New Roman"/>
          <w:b/>
          <w:color w:val="000000"/>
          <w:sz w:val="24"/>
          <w:szCs w:val="24"/>
        </w:rPr>
        <w:t>BIBLIOGRAPHY</w:t>
      </w:r>
    </w:p>
    <w:p>
      <w:pPr>
        <w:pStyle w:val="style0"/>
        <w:widowControl w:val="false"/>
        <w:autoSpaceDE w:val="false"/>
        <w:autoSpaceDN w:val="false"/>
        <w:adjustRightInd w:val="false"/>
        <w:spacing w:before="120" w:after="120" w:lineRule="auto" w:line="360"/>
        <w:ind w:left="480" w:hanging="480"/>
        <w:rPr>
          <w:rFonts w:ascii="Times New Roman" w:cs="Times New Roman" w:hAnsi="Times New Roman"/>
          <w:noProof/>
          <w:sz w:val="24"/>
          <w:szCs w:val="24"/>
        </w:rPr>
      </w:pPr>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 xml:space="preserve">ADDIN Mendeley Bibliography CSL_BIBLIOGRAPHY </w:instrText>
      </w:r>
      <w:r>
        <w:rPr>
          <w:rFonts w:ascii="Times New Roman" w:cs="Times New Roman" w:hAnsi="Times New Roman"/>
          <w:color w:val="000000"/>
          <w:sz w:val="24"/>
          <w:szCs w:val="24"/>
        </w:rPr>
        <w:fldChar w:fldCharType="separate"/>
      </w:r>
      <w:r>
        <w:rPr>
          <w:rFonts w:ascii="Times New Roman" w:cs="Times New Roman" w:hAnsi="Times New Roman"/>
          <w:noProof/>
          <w:sz w:val="24"/>
          <w:szCs w:val="24"/>
        </w:rPr>
        <w:t xml:space="preserve">Acharya, A. S., Prakash, A., Saxena, P., &amp; Nigam, A. (2013). Sampling: why and how of it? </w:t>
      </w:r>
      <w:r>
        <w:rPr>
          <w:rFonts w:ascii="Times New Roman" w:cs="Times New Roman" w:hAnsi="Times New Roman"/>
          <w:i/>
          <w:iCs/>
          <w:noProof/>
          <w:sz w:val="24"/>
          <w:szCs w:val="24"/>
        </w:rPr>
        <w:t>Indian Journal of Medical Specialities</w:t>
      </w:r>
      <w:r>
        <w:rPr>
          <w:rFonts w:ascii="Times New Roman" w:cs="Times New Roman" w:hAnsi="Times New Roman"/>
          <w:noProof/>
          <w:sz w:val="24"/>
          <w:szCs w:val="24"/>
        </w:rPr>
        <w:t xml:space="preserve">, </w:t>
      </w:r>
      <w:r>
        <w:rPr>
          <w:rFonts w:ascii="Times New Roman" w:cs="Times New Roman" w:hAnsi="Times New Roman"/>
          <w:i/>
          <w:iCs/>
          <w:noProof/>
          <w:sz w:val="24"/>
          <w:szCs w:val="24"/>
        </w:rPr>
        <w:t>4</w:t>
      </w:r>
      <w:r>
        <w:rPr>
          <w:rFonts w:ascii="Times New Roman" w:cs="Times New Roman" w:hAnsi="Times New Roman"/>
          <w:noProof/>
          <w:sz w:val="24"/>
          <w:szCs w:val="24"/>
        </w:rPr>
        <w:t>(2). https://doi.org/10.7713/ijms.2013.0032</w:t>
      </w:r>
    </w:p>
    <w:p>
      <w:pPr>
        <w:pStyle w:val="style0"/>
        <w:widowControl w:val="false"/>
        <w:autoSpaceDE w:val="false"/>
        <w:autoSpaceDN w:val="false"/>
        <w:adjustRightInd w:val="false"/>
        <w:spacing w:before="120" w:after="120" w:lineRule="auto" w:line="360"/>
        <w:ind w:left="480" w:hanging="480"/>
        <w:rPr>
          <w:rFonts w:ascii="Times New Roman" w:cs="Times New Roman" w:hAnsi="Times New Roman"/>
          <w:noProof/>
          <w:sz w:val="24"/>
          <w:szCs w:val="24"/>
        </w:rPr>
      </w:pPr>
      <w:r>
        <w:rPr>
          <w:rFonts w:ascii="Times New Roman" w:cs="Times New Roman" w:hAnsi="Times New Roman"/>
          <w:noProof/>
          <w:sz w:val="24"/>
          <w:szCs w:val="24"/>
        </w:rPr>
        <w:t xml:space="preserve">Asmari, A. Al. (2013). Investigation of Writing Strategies, Writing Apprehension, and Writing Achievement among Saudi EFL-Major Students. </w:t>
      </w:r>
      <w:r>
        <w:rPr>
          <w:rFonts w:ascii="Times New Roman" w:cs="Times New Roman" w:hAnsi="Times New Roman"/>
          <w:i/>
          <w:iCs/>
          <w:noProof/>
          <w:sz w:val="24"/>
          <w:szCs w:val="24"/>
        </w:rPr>
        <w:t>International Education Studies</w:t>
      </w:r>
      <w:r>
        <w:rPr>
          <w:rFonts w:ascii="Times New Roman" w:cs="Times New Roman" w:hAnsi="Times New Roman"/>
          <w:noProof/>
          <w:sz w:val="24"/>
          <w:szCs w:val="24"/>
        </w:rPr>
        <w:t xml:space="preserve">, </w:t>
      </w:r>
      <w:r>
        <w:rPr>
          <w:rFonts w:ascii="Times New Roman" w:cs="Times New Roman" w:hAnsi="Times New Roman"/>
          <w:i/>
          <w:iCs/>
          <w:noProof/>
          <w:sz w:val="24"/>
          <w:szCs w:val="24"/>
        </w:rPr>
        <w:t>6</w:t>
      </w:r>
      <w:r>
        <w:rPr>
          <w:rFonts w:ascii="Times New Roman" w:cs="Times New Roman" w:hAnsi="Times New Roman"/>
          <w:noProof/>
          <w:sz w:val="24"/>
          <w:szCs w:val="24"/>
        </w:rPr>
        <w:t>(11), 130–143. https://doi.org/10.5539/ies.v6n11p130</w:t>
      </w:r>
    </w:p>
    <w:p>
      <w:pPr>
        <w:pStyle w:val="style0"/>
        <w:widowControl w:val="false"/>
        <w:autoSpaceDE w:val="false"/>
        <w:autoSpaceDN w:val="false"/>
        <w:adjustRightInd w:val="false"/>
        <w:spacing w:before="120" w:after="120" w:lineRule="auto" w:line="360"/>
        <w:ind w:left="480" w:hanging="480"/>
        <w:rPr>
          <w:rFonts w:ascii="Times New Roman" w:cs="Times New Roman" w:hAnsi="Times New Roman"/>
          <w:noProof/>
          <w:sz w:val="24"/>
          <w:szCs w:val="24"/>
        </w:rPr>
      </w:pPr>
      <w:r>
        <w:rPr>
          <w:rFonts w:ascii="Times New Roman" w:cs="Times New Roman" w:hAnsi="Times New Roman"/>
          <w:noProof/>
          <w:sz w:val="24"/>
          <w:szCs w:val="24"/>
        </w:rPr>
        <w:t xml:space="preserve">Aunurrahman, A. (2019). Exploring Writing Anxiety of the EFL University Students in Pontianak Indonesia. </w:t>
      </w:r>
      <w:r>
        <w:rPr>
          <w:rFonts w:ascii="Times New Roman" w:cs="Times New Roman" w:hAnsi="Times New Roman"/>
          <w:i/>
          <w:iCs/>
          <w:noProof/>
          <w:sz w:val="24"/>
          <w:szCs w:val="24"/>
        </w:rPr>
        <w:t>IJELTAL (Indonesian Journal of English Language Teaching and Applied Linguistics)</w:t>
      </w:r>
      <w:r>
        <w:rPr>
          <w:rFonts w:ascii="Times New Roman" w:cs="Times New Roman" w:hAnsi="Times New Roman"/>
          <w:noProof/>
          <w:sz w:val="24"/>
          <w:szCs w:val="24"/>
        </w:rPr>
        <w:t xml:space="preserve">, </w:t>
      </w:r>
      <w:r>
        <w:rPr>
          <w:rFonts w:ascii="Times New Roman" w:cs="Times New Roman" w:hAnsi="Times New Roman"/>
          <w:i/>
          <w:iCs/>
          <w:noProof/>
          <w:sz w:val="24"/>
          <w:szCs w:val="24"/>
        </w:rPr>
        <w:t>4</w:t>
      </w:r>
      <w:r>
        <w:rPr>
          <w:rFonts w:ascii="Times New Roman" w:cs="Times New Roman" w:hAnsi="Times New Roman"/>
          <w:noProof/>
          <w:sz w:val="24"/>
          <w:szCs w:val="24"/>
        </w:rPr>
        <w:t>(1), 109. https://doi.org/10.21093/ijeltal.v4i1.336</w:t>
      </w:r>
    </w:p>
    <w:p>
      <w:pPr>
        <w:pStyle w:val="style0"/>
        <w:widowControl w:val="false"/>
        <w:autoSpaceDE w:val="false"/>
        <w:autoSpaceDN w:val="false"/>
        <w:adjustRightInd w:val="false"/>
        <w:spacing w:before="120" w:after="120" w:lineRule="auto" w:line="360"/>
        <w:ind w:left="480" w:hanging="480"/>
        <w:rPr>
          <w:rFonts w:ascii="Times New Roman" w:cs="Times New Roman" w:hAnsi="Times New Roman"/>
          <w:noProof/>
          <w:sz w:val="24"/>
          <w:szCs w:val="24"/>
        </w:rPr>
      </w:pPr>
      <w:r>
        <w:rPr>
          <w:rFonts w:ascii="Times New Roman" w:cs="Times New Roman" w:hAnsi="Times New Roman"/>
          <w:noProof/>
          <w:sz w:val="24"/>
          <w:szCs w:val="24"/>
        </w:rPr>
        <w:t xml:space="preserve">Ekmekçi, E. (2018). Exploring Turkish EFL Students’ Writing Anxiety. </w:t>
      </w:r>
      <w:r>
        <w:rPr>
          <w:rFonts w:ascii="Times New Roman" w:cs="Times New Roman" w:hAnsi="Times New Roman"/>
          <w:i/>
          <w:iCs/>
          <w:noProof/>
          <w:sz w:val="24"/>
          <w:szCs w:val="24"/>
        </w:rPr>
        <w:t>Reading Matrix: An International Online Journal</w:t>
      </w:r>
      <w:r>
        <w:rPr>
          <w:rFonts w:ascii="Times New Roman" w:cs="Times New Roman" w:hAnsi="Times New Roman"/>
          <w:noProof/>
          <w:sz w:val="24"/>
          <w:szCs w:val="24"/>
        </w:rPr>
        <w:t xml:space="preserve">, </w:t>
      </w:r>
      <w:r>
        <w:rPr>
          <w:rFonts w:ascii="Times New Roman" w:cs="Times New Roman" w:hAnsi="Times New Roman"/>
          <w:i/>
          <w:iCs/>
          <w:noProof/>
          <w:sz w:val="24"/>
          <w:szCs w:val="24"/>
        </w:rPr>
        <w:t>18</w:t>
      </w:r>
      <w:r>
        <w:rPr>
          <w:rFonts w:ascii="Times New Roman" w:cs="Times New Roman" w:hAnsi="Times New Roman"/>
          <w:noProof/>
          <w:sz w:val="24"/>
          <w:szCs w:val="24"/>
        </w:rPr>
        <w:t>(1), 158–175.</w:t>
      </w:r>
    </w:p>
    <w:p>
      <w:pPr>
        <w:pStyle w:val="style0"/>
        <w:widowControl w:val="false"/>
        <w:autoSpaceDE w:val="false"/>
        <w:autoSpaceDN w:val="false"/>
        <w:adjustRightInd w:val="false"/>
        <w:spacing w:before="120" w:after="120" w:lineRule="auto" w:line="360"/>
        <w:ind w:left="480" w:hanging="480"/>
        <w:rPr>
          <w:rFonts w:ascii="Times New Roman" w:cs="Times New Roman" w:hAnsi="Times New Roman"/>
          <w:noProof/>
          <w:sz w:val="24"/>
          <w:szCs w:val="24"/>
        </w:rPr>
      </w:pPr>
      <w:r>
        <w:rPr>
          <w:rFonts w:ascii="Times New Roman" w:cs="Times New Roman" w:hAnsi="Times New Roman"/>
          <w:noProof/>
          <w:sz w:val="24"/>
          <w:szCs w:val="24"/>
        </w:rPr>
        <w:t xml:space="preserve">Ho, M. (2015). Exploring Writing Anxiety and Self-Efficacy among EFL Graduate Students in Taiwan. </w:t>
      </w:r>
      <w:r>
        <w:rPr>
          <w:rFonts w:ascii="Times New Roman" w:cs="Times New Roman" w:hAnsi="Times New Roman"/>
          <w:i/>
          <w:iCs/>
          <w:noProof/>
          <w:sz w:val="24"/>
          <w:szCs w:val="24"/>
        </w:rPr>
        <w:t>Higher Education Studies</w:t>
      </w:r>
      <w:r>
        <w:rPr>
          <w:rFonts w:ascii="Times New Roman" w:cs="Times New Roman" w:hAnsi="Times New Roman"/>
          <w:noProof/>
          <w:sz w:val="24"/>
          <w:szCs w:val="24"/>
        </w:rPr>
        <w:t xml:space="preserve">, </w:t>
      </w:r>
      <w:r>
        <w:rPr>
          <w:rFonts w:ascii="Times New Roman" w:cs="Times New Roman" w:hAnsi="Times New Roman"/>
          <w:i/>
          <w:iCs/>
          <w:noProof/>
          <w:sz w:val="24"/>
          <w:szCs w:val="24"/>
        </w:rPr>
        <w:t>6</w:t>
      </w:r>
      <w:r>
        <w:rPr>
          <w:rFonts w:ascii="Times New Roman" w:cs="Times New Roman" w:hAnsi="Times New Roman"/>
          <w:noProof/>
          <w:sz w:val="24"/>
          <w:szCs w:val="24"/>
        </w:rPr>
        <w:t>(1), 24. https://doi.org/10.5539/hes.v6n1p24</w:t>
      </w:r>
    </w:p>
    <w:p>
      <w:pPr>
        <w:pStyle w:val="style0"/>
        <w:widowControl w:val="false"/>
        <w:autoSpaceDE w:val="false"/>
        <w:autoSpaceDN w:val="false"/>
        <w:adjustRightInd w:val="false"/>
        <w:spacing w:before="120" w:after="120" w:lineRule="auto" w:line="360"/>
        <w:ind w:left="480" w:hanging="480"/>
        <w:rPr>
          <w:rFonts w:ascii="Times New Roman" w:cs="Times New Roman" w:hAnsi="Times New Roman"/>
          <w:noProof/>
          <w:sz w:val="24"/>
          <w:szCs w:val="24"/>
        </w:rPr>
      </w:pPr>
      <w:r>
        <w:rPr>
          <w:rFonts w:ascii="Times New Roman" w:cs="Times New Roman" w:hAnsi="Times New Roman"/>
          <w:noProof/>
          <w:sz w:val="24"/>
          <w:szCs w:val="24"/>
        </w:rPr>
        <w:t xml:space="preserve">Jawas, U. (2019). Writing anxiety among Indonesian EFL students: Factors and strategies. </w:t>
      </w:r>
      <w:r>
        <w:rPr>
          <w:rFonts w:ascii="Times New Roman" w:cs="Times New Roman" w:hAnsi="Times New Roman"/>
          <w:i/>
          <w:iCs/>
          <w:noProof/>
          <w:sz w:val="24"/>
          <w:szCs w:val="24"/>
        </w:rPr>
        <w:t>International Journal of Instruction</w:t>
      </w:r>
      <w:r>
        <w:rPr>
          <w:rFonts w:ascii="Times New Roman" w:cs="Times New Roman" w:hAnsi="Times New Roman"/>
          <w:noProof/>
          <w:sz w:val="24"/>
          <w:szCs w:val="24"/>
        </w:rPr>
        <w:t xml:space="preserve">, </w:t>
      </w:r>
      <w:r>
        <w:rPr>
          <w:rFonts w:ascii="Times New Roman" w:cs="Times New Roman" w:hAnsi="Times New Roman"/>
          <w:i/>
          <w:iCs/>
          <w:noProof/>
          <w:sz w:val="24"/>
          <w:szCs w:val="24"/>
        </w:rPr>
        <w:t>12</w:t>
      </w:r>
      <w:r>
        <w:rPr>
          <w:rFonts w:ascii="Times New Roman" w:cs="Times New Roman" w:hAnsi="Times New Roman"/>
          <w:noProof/>
          <w:sz w:val="24"/>
          <w:szCs w:val="24"/>
        </w:rPr>
        <w:t>(4), 733–746. https://doi.org/10.29333/iji.2019.12447a</w:t>
      </w:r>
    </w:p>
    <w:p>
      <w:pPr>
        <w:pStyle w:val="style0"/>
        <w:widowControl w:val="false"/>
        <w:autoSpaceDE w:val="false"/>
        <w:autoSpaceDN w:val="false"/>
        <w:adjustRightInd w:val="false"/>
        <w:spacing w:before="120" w:after="120" w:lineRule="auto" w:line="360"/>
        <w:ind w:left="480" w:hanging="480"/>
        <w:rPr>
          <w:rFonts w:ascii="Times New Roman" w:cs="Times New Roman" w:hAnsi="Times New Roman"/>
          <w:noProof/>
          <w:sz w:val="24"/>
          <w:szCs w:val="24"/>
        </w:rPr>
      </w:pPr>
      <w:r>
        <w:rPr>
          <w:rFonts w:ascii="Times New Roman" w:cs="Times New Roman" w:hAnsi="Times New Roman"/>
          <w:noProof/>
          <w:sz w:val="24"/>
          <w:szCs w:val="24"/>
        </w:rPr>
        <w:t xml:space="preserve">Kazi, A. M., &amp; Khalid, W. (2012). Questionnaire designing and validation Introduction and Objectives. </w:t>
      </w:r>
      <w:r>
        <w:rPr>
          <w:rFonts w:ascii="Times New Roman" w:cs="Times New Roman" w:hAnsi="Times New Roman"/>
          <w:i/>
          <w:iCs/>
          <w:noProof/>
          <w:sz w:val="24"/>
          <w:szCs w:val="24"/>
        </w:rPr>
        <w:t>Journal of the Pakistan Medical Association</w:t>
      </w:r>
      <w:r>
        <w:rPr>
          <w:rFonts w:ascii="Times New Roman" w:cs="Times New Roman" w:hAnsi="Times New Roman"/>
          <w:noProof/>
          <w:sz w:val="24"/>
          <w:szCs w:val="24"/>
        </w:rPr>
        <w:t xml:space="preserve">, </w:t>
      </w:r>
      <w:r>
        <w:rPr>
          <w:rFonts w:ascii="Times New Roman" w:cs="Times New Roman" w:hAnsi="Times New Roman"/>
          <w:i/>
          <w:iCs/>
          <w:noProof/>
          <w:sz w:val="24"/>
          <w:szCs w:val="24"/>
        </w:rPr>
        <w:t>62</w:t>
      </w:r>
      <w:r>
        <w:rPr>
          <w:rFonts w:ascii="Times New Roman" w:cs="Times New Roman" w:hAnsi="Times New Roman"/>
          <w:noProof/>
          <w:sz w:val="24"/>
          <w:szCs w:val="24"/>
        </w:rPr>
        <w:t>(May).</w:t>
      </w:r>
    </w:p>
    <w:p>
      <w:pPr>
        <w:pStyle w:val="style0"/>
        <w:widowControl w:val="false"/>
        <w:autoSpaceDE w:val="false"/>
        <w:autoSpaceDN w:val="false"/>
        <w:adjustRightInd w:val="false"/>
        <w:spacing w:before="120" w:after="120" w:lineRule="auto" w:line="360"/>
        <w:ind w:left="480" w:hanging="480"/>
        <w:rPr>
          <w:rFonts w:ascii="Times New Roman" w:cs="Times New Roman" w:hAnsi="Times New Roman"/>
          <w:noProof/>
          <w:sz w:val="24"/>
          <w:szCs w:val="24"/>
        </w:rPr>
      </w:pPr>
      <w:r>
        <w:rPr>
          <w:rFonts w:ascii="Times New Roman" w:cs="Times New Roman" w:hAnsi="Times New Roman"/>
          <w:noProof/>
          <w:sz w:val="24"/>
          <w:szCs w:val="24"/>
        </w:rPr>
        <w:t xml:space="preserve">Khalid, F. S. (2018). Exploring English Language Teachers’ Challenges and Coping Strategies in Teaching Slow Learners in Inclusive Education Programmes. </w:t>
      </w:r>
      <w:r>
        <w:rPr>
          <w:rFonts w:ascii="Times New Roman" w:cs="Times New Roman" w:hAnsi="Times New Roman"/>
          <w:i/>
          <w:iCs/>
          <w:noProof/>
          <w:sz w:val="24"/>
          <w:szCs w:val="24"/>
        </w:rPr>
        <w:t>IIUM Journal of Educational Studies</w:t>
      </w:r>
      <w:r>
        <w:rPr>
          <w:rFonts w:ascii="Times New Roman" w:cs="Times New Roman" w:hAnsi="Times New Roman"/>
          <w:noProof/>
          <w:sz w:val="24"/>
          <w:szCs w:val="24"/>
        </w:rPr>
        <w:t xml:space="preserve">, </w:t>
      </w:r>
      <w:r>
        <w:rPr>
          <w:rFonts w:ascii="Times New Roman" w:cs="Times New Roman" w:hAnsi="Times New Roman"/>
          <w:i/>
          <w:iCs/>
          <w:noProof/>
          <w:sz w:val="24"/>
          <w:szCs w:val="24"/>
        </w:rPr>
        <w:t>5</w:t>
      </w:r>
      <w:r>
        <w:rPr>
          <w:rFonts w:ascii="Times New Roman" w:cs="Times New Roman" w:hAnsi="Times New Roman"/>
          <w:noProof/>
          <w:sz w:val="24"/>
          <w:szCs w:val="24"/>
        </w:rPr>
        <w:t>(2), 39–53. https://doi.org/10.31436/ijes.v5i2.195</w:t>
      </w:r>
    </w:p>
    <w:p>
      <w:pPr>
        <w:pStyle w:val="style0"/>
        <w:widowControl w:val="false"/>
        <w:autoSpaceDE w:val="false"/>
        <w:autoSpaceDN w:val="false"/>
        <w:adjustRightInd w:val="false"/>
        <w:spacing w:before="120" w:after="120" w:lineRule="auto" w:line="360"/>
        <w:ind w:left="480" w:hanging="480"/>
        <w:rPr>
          <w:rFonts w:ascii="Times New Roman" w:cs="Times New Roman" w:hAnsi="Times New Roman"/>
          <w:noProof/>
          <w:sz w:val="24"/>
          <w:szCs w:val="24"/>
        </w:rPr>
      </w:pPr>
      <w:r>
        <w:rPr>
          <w:rFonts w:ascii="Times New Roman" w:cs="Times New Roman" w:hAnsi="Times New Roman"/>
          <w:noProof/>
          <w:sz w:val="24"/>
          <w:szCs w:val="24"/>
        </w:rPr>
        <w:t xml:space="preserve">Mary Jennifer, J., &amp; Joseph Ponniah, R. (2017). Investigating the levels, types and causes of second language writing anxiety among Indian freshmen. </w:t>
      </w:r>
      <w:r>
        <w:rPr>
          <w:rFonts w:ascii="Times New Roman" w:cs="Times New Roman" w:hAnsi="Times New Roman"/>
          <w:i/>
          <w:iCs/>
          <w:noProof/>
          <w:sz w:val="24"/>
          <w:szCs w:val="24"/>
        </w:rPr>
        <w:t>Journal of Asia TEFL</w:t>
      </w:r>
      <w:r>
        <w:rPr>
          <w:rFonts w:ascii="Times New Roman" w:cs="Times New Roman" w:hAnsi="Times New Roman"/>
          <w:noProof/>
          <w:sz w:val="24"/>
          <w:szCs w:val="24"/>
        </w:rPr>
        <w:t xml:space="preserve">, </w:t>
      </w:r>
      <w:r>
        <w:rPr>
          <w:rFonts w:ascii="Times New Roman" w:cs="Times New Roman" w:hAnsi="Times New Roman"/>
          <w:i/>
          <w:iCs/>
          <w:noProof/>
          <w:sz w:val="24"/>
          <w:szCs w:val="24"/>
        </w:rPr>
        <w:t>14</w:t>
      </w:r>
      <w:r>
        <w:rPr>
          <w:rFonts w:ascii="Times New Roman" w:cs="Times New Roman" w:hAnsi="Times New Roman"/>
          <w:noProof/>
          <w:sz w:val="24"/>
          <w:szCs w:val="24"/>
        </w:rPr>
        <w:t>(3), 557–563. https://doi.org/10.18823/asiatefl.2017.14.3.13.55</w:t>
      </w:r>
    </w:p>
    <w:p>
      <w:pPr>
        <w:pStyle w:val="style0"/>
        <w:widowControl w:val="false"/>
        <w:autoSpaceDE w:val="false"/>
        <w:autoSpaceDN w:val="false"/>
        <w:adjustRightInd w:val="false"/>
        <w:spacing w:before="120" w:after="120" w:lineRule="auto" w:line="360"/>
        <w:ind w:left="480" w:hanging="480"/>
        <w:rPr>
          <w:rFonts w:ascii="Times New Roman" w:cs="Times New Roman" w:hAnsi="Times New Roman"/>
          <w:noProof/>
          <w:sz w:val="24"/>
          <w:szCs w:val="24"/>
        </w:rPr>
      </w:pPr>
      <w:r>
        <w:rPr>
          <w:rFonts w:ascii="Times New Roman" w:cs="Times New Roman" w:hAnsi="Times New Roman"/>
          <w:noProof/>
          <w:sz w:val="24"/>
          <w:szCs w:val="24"/>
        </w:rPr>
        <w:t xml:space="preserve">Rudiyanto, M. (2017). English writing anxiety toward indonesian efl learners: a descriptive study. </w:t>
      </w:r>
      <w:r>
        <w:rPr>
          <w:rFonts w:ascii="Times New Roman" w:cs="Times New Roman" w:hAnsi="Times New Roman"/>
          <w:i/>
          <w:iCs/>
          <w:noProof/>
          <w:sz w:val="24"/>
          <w:szCs w:val="24"/>
        </w:rPr>
        <w:t>Interaksi</w:t>
      </w:r>
      <w:r>
        <w:rPr>
          <w:rFonts w:ascii="Times New Roman" w:cs="Times New Roman" w:hAnsi="Times New Roman"/>
          <w:noProof/>
          <w:sz w:val="24"/>
          <w:szCs w:val="24"/>
        </w:rPr>
        <w:t xml:space="preserve">, </w:t>
      </w:r>
      <w:r>
        <w:rPr>
          <w:rFonts w:ascii="Times New Roman" w:cs="Times New Roman" w:hAnsi="Times New Roman"/>
          <w:i/>
          <w:iCs/>
          <w:noProof/>
          <w:sz w:val="24"/>
          <w:szCs w:val="24"/>
        </w:rPr>
        <w:t>12</w:t>
      </w:r>
      <w:r>
        <w:rPr>
          <w:rFonts w:ascii="Times New Roman" w:cs="Times New Roman" w:hAnsi="Times New Roman"/>
          <w:noProof/>
          <w:sz w:val="24"/>
          <w:szCs w:val="24"/>
        </w:rPr>
        <w:t>(2), 98–111.</w:t>
      </w:r>
    </w:p>
    <w:p>
      <w:pPr>
        <w:pStyle w:val="style0"/>
        <w:widowControl w:val="false"/>
        <w:autoSpaceDE w:val="false"/>
        <w:autoSpaceDN w:val="false"/>
        <w:adjustRightInd w:val="false"/>
        <w:spacing w:before="120" w:after="120" w:lineRule="auto" w:line="360"/>
        <w:ind w:left="480" w:hanging="480"/>
        <w:rPr>
          <w:rFonts w:ascii="Times New Roman" w:cs="Times New Roman" w:hAnsi="Times New Roman"/>
          <w:noProof/>
          <w:sz w:val="24"/>
          <w:szCs w:val="24"/>
        </w:rPr>
      </w:pPr>
      <w:r>
        <w:rPr>
          <w:rFonts w:ascii="Times New Roman" w:cs="Times New Roman" w:hAnsi="Times New Roman"/>
          <w:noProof/>
          <w:sz w:val="24"/>
          <w:szCs w:val="24"/>
        </w:rPr>
        <w:t>Yayli, D., &amp; Genc, E.</w:t>
      </w:r>
      <w:r>
        <w:rPr>
          <w:rFonts w:ascii="Times New Roman" w:cs="Times New Roman" w:hAnsi="Times New Roman"/>
          <w:noProof/>
          <w:sz w:val="24"/>
          <w:szCs w:val="24"/>
        </w:rPr>
        <w:t xml:space="preserve"> (2019). The Second Language Writing Anxiety: The Perceived Sources and Consequences. </w:t>
      </w:r>
      <w:r>
        <w:rPr>
          <w:rFonts w:ascii="Times New Roman" w:cs="Times New Roman" w:hAnsi="Times New Roman"/>
          <w:i/>
          <w:iCs/>
          <w:noProof/>
          <w:sz w:val="24"/>
          <w:szCs w:val="24"/>
        </w:rPr>
        <w:t>Pamukkale University Journal of Education</w:t>
      </w:r>
      <w:r>
        <w:rPr>
          <w:rFonts w:ascii="Times New Roman" w:cs="Times New Roman" w:hAnsi="Times New Roman"/>
          <w:noProof/>
          <w:sz w:val="24"/>
          <w:szCs w:val="24"/>
        </w:rPr>
        <w:t xml:space="preserve">, </w:t>
      </w:r>
      <w:r>
        <w:rPr>
          <w:rFonts w:ascii="Times New Roman" w:cs="Times New Roman" w:hAnsi="Times New Roman"/>
          <w:i/>
          <w:iCs/>
          <w:noProof/>
          <w:sz w:val="24"/>
          <w:szCs w:val="24"/>
        </w:rPr>
        <w:t>45</w:t>
      </w:r>
      <w:r>
        <w:rPr>
          <w:rFonts w:ascii="Times New Roman" w:cs="Times New Roman" w:hAnsi="Times New Roman"/>
          <w:noProof/>
          <w:sz w:val="24"/>
          <w:szCs w:val="24"/>
        </w:rPr>
        <w:t>(45), 235–251. https://doi.org/10.9779/puje.2018.231</w:t>
      </w:r>
    </w:p>
    <w:p>
      <w:pPr>
        <w:pStyle w:val="style0"/>
        <w:widowControl w:val="false"/>
        <w:autoSpaceDE w:val="false"/>
        <w:autoSpaceDN w:val="false"/>
        <w:adjustRightInd w:val="false"/>
        <w:spacing w:before="120" w:after="120" w:lineRule="auto" w:line="360"/>
        <w:ind w:left="480" w:hanging="480"/>
        <w:rPr>
          <w:rFonts w:ascii="Times New Roman" w:cs="Times New Roman" w:hAnsi="Times New Roman"/>
          <w:noProof/>
          <w:sz w:val="24"/>
          <w:szCs w:val="24"/>
        </w:rPr>
      </w:pPr>
      <w:r>
        <w:rPr>
          <w:rFonts w:ascii="Times New Roman" w:cs="Times New Roman" w:hAnsi="Times New Roman"/>
          <w:noProof/>
          <w:sz w:val="24"/>
          <w:szCs w:val="24"/>
        </w:rPr>
        <w:t xml:space="preserve">Younas, M., Hamid, M., &amp; Farzeen, M. (2014). Exploring the causes of writing anxiety. </w:t>
      </w:r>
      <w:r>
        <w:rPr>
          <w:rFonts w:ascii="Times New Roman" w:cs="Times New Roman" w:hAnsi="Times New Roman"/>
          <w:i/>
          <w:iCs/>
          <w:noProof/>
          <w:sz w:val="24"/>
          <w:szCs w:val="24"/>
        </w:rPr>
        <w:t>Language in India</w:t>
      </w:r>
      <w:r>
        <w:rPr>
          <w:rFonts w:ascii="Times New Roman" w:cs="Times New Roman" w:hAnsi="Times New Roman"/>
          <w:noProof/>
          <w:sz w:val="24"/>
          <w:szCs w:val="24"/>
        </w:rPr>
        <w:t xml:space="preserve">, </w:t>
      </w:r>
      <w:r>
        <w:rPr>
          <w:rFonts w:ascii="Times New Roman" w:cs="Times New Roman" w:hAnsi="Times New Roman"/>
          <w:i/>
          <w:iCs/>
          <w:noProof/>
          <w:sz w:val="24"/>
          <w:szCs w:val="24"/>
        </w:rPr>
        <w:t>14</w:t>
      </w:r>
      <w:r>
        <w:rPr>
          <w:rFonts w:ascii="Times New Roman" w:cs="Times New Roman" w:hAnsi="Times New Roman"/>
          <w:noProof/>
          <w:sz w:val="24"/>
          <w:szCs w:val="24"/>
        </w:rPr>
        <w:t>(August), 197–208.</w:t>
      </w:r>
    </w:p>
    <w:p>
      <w:pPr>
        <w:pStyle w:val="style0"/>
        <w:widowControl w:val="false"/>
        <w:autoSpaceDE w:val="false"/>
        <w:autoSpaceDN w:val="false"/>
        <w:adjustRightInd w:val="false"/>
        <w:spacing w:before="120" w:after="120" w:lineRule="auto" w:line="360"/>
        <w:ind w:left="480" w:hanging="480"/>
        <w:rPr>
          <w:rFonts w:ascii="Times New Roman" w:cs="Times New Roman" w:hAnsi="Times New Roman"/>
          <w:noProof/>
          <w:sz w:val="24"/>
        </w:rPr>
      </w:pPr>
      <w:r>
        <w:rPr>
          <w:rFonts w:ascii="Times New Roman" w:cs="Times New Roman" w:hAnsi="Times New Roman"/>
          <w:noProof/>
          <w:sz w:val="24"/>
          <w:szCs w:val="24"/>
        </w:rPr>
        <w:t xml:space="preserve">Zhang, H. (2011). </w:t>
      </w:r>
      <w:r>
        <w:rPr>
          <w:rFonts w:ascii="Times New Roman" w:cs="Times New Roman" w:hAnsi="Times New Roman"/>
          <w:i/>
          <w:iCs/>
          <w:noProof/>
          <w:sz w:val="24"/>
          <w:szCs w:val="24"/>
        </w:rPr>
        <w:t>A study on ESL writing anxiety among Chinese English majors: Causes, effects and coping strategies for ESL writing anxiety</w:t>
      </w:r>
      <w:r>
        <w:rPr>
          <w:rFonts w:ascii="Times New Roman" w:cs="Times New Roman" w:hAnsi="Times New Roman"/>
          <w:noProof/>
          <w:sz w:val="24"/>
          <w:szCs w:val="24"/>
        </w:rPr>
        <w:t>. 53.</w:t>
      </w:r>
    </w:p>
    <w:p>
      <w:pPr>
        <w:pStyle w:val="style0"/>
        <w:widowControl w:val="false"/>
        <w:autoSpaceDE w:val="false"/>
        <w:autoSpaceDN w:val="false"/>
        <w:adjustRightInd w:val="false"/>
        <w:spacing w:before="120" w:after="120" w:lineRule="auto" w:line="360"/>
        <w:ind w:left="480" w:hanging="480"/>
        <w:rPr>
          <w:rFonts w:ascii="Times New Roman" w:cs="Times New Roman" w:hAnsi="Times New Roman"/>
          <w:color w:val="000000"/>
          <w:sz w:val="24"/>
          <w:szCs w:val="24"/>
          <w:shd w:val="clear" w:color="auto" w:fill="ffffff"/>
        </w:rPr>
      </w:pPr>
      <w:r>
        <w:rPr>
          <w:rFonts w:ascii="Times New Roman" w:cs="Times New Roman" w:hAnsi="Times New Roman"/>
          <w:color w:val="000000"/>
          <w:sz w:val="24"/>
          <w:szCs w:val="24"/>
        </w:rPr>
        <w:fldChar w:fldCharType="end"/>
      </w:r>
      <w:r>
        <w:rPr>
          <w:rFonts w:ascii="Times New Roman" w:cs="Times New Roman" w:hAnsi="Times New Roman"/>
          <w:color w:val="000000"/>
          <w:sz w:val="24"/>
          <w:szCs w:val="24"/>
          <w:shd w:val="clear" w:color="auto" w:fill="ffffff"/>
        </w:rPr>
        <w:t xml:space="preserve"> </w:t>
      </w:r>
      <w:r>
        <w:rPr>
          <w:rFonts w:ascii="Times New Roman" w:cs="Times New Roman" w:hAnsi="Times New Roman"/>
          <w:color w:val="000000"/>
          <w:sz w:val="24"/>
          <w:szCs w:val="24"/>
          <w:shd w:val="clear" w:color="auto" w:fill="ffffff"/>
        </w:rPr>
        <w:t>Wahyuni</w:t>
      </w:r>
      <w:r>
        <w:rPr>
          <w:rFonts w:ascii="Times New Roman" w:cs="Times New Roman" w:hAnsi="Times New Roman"/>
          <w:color w:val="000000"/>
          <w:sz w:val="24"/>
          <w:szCs w:val="24"/>
          <w:shd w:val="clear" w:color="auto" w:fill="ffffff"/>
        </w:rPr>
        <w:t xml:space="preserve">, S., &amp; </w:t>
      </w:r>
      <w:r>
        <w:rPr>
          <w:rFonts w:ascii="Times New Roman" w:cs="Times New Roman" w:hAnsi="Times New Roman"/>
          <w:color w:val="000000"/>
          <w:sz w:val="24"/>
          <w:szCs w:val="24"/>
          <w:shd w:val="clear" w:color="auto" w:fill="ffffff"/>
        </w:rPr>
        <w:t>Umam</w:t>
      </w:r>
      <w:r>
        <w:rPr>
          <w:rFonts w:ascii="Times New Roman" w:cs="Times New Roman" w:hAnsi="Times New Roman"/>
          <w:color w:val="000000"/>
          <w:sz w:val="24"/>
          <w:szCs w:val="24"/>
          <w:shd w:val="clear" w:color="auto" w:fill="ffffff"/>
        </w:rPr>
        <w:t>, M. K. (2017).</w:t>
      </w:r>
      <w:r>
        <w:rPr>
          <w:rFonts w:ascii="Times New Roman" w:cs="Times New Roman" w:hAnsi="Times New Roman"/>
          <w:color w:val="000000"/>
          <w:sz w:val="24"/>
          <w:szCs w:val="24"/>
          <w:shd w:val="clear" w:color="auto" w:fill="ffffff"/>
        </w:rPr>
        <w:t xml:space="preserve"> </w:t>
      </w:r>
      <w:r>
        <w:rPr>
          <w:rFonts w:ascii="Times New Roman" w:cs="Times New Roman" w:hAnsi="Times New Roman"/>
          <w:i/>
          <w:color w:val="000000"/>
          <w:sz w:val="24"/>
          <w:szCs w:val="24"/>
          <w:shd w:val="clear" w:color="auto" w:fill="ffffff"/>
        </w:rPr>
        <w:t>An analysis on writing anxiety of Indonesian EFL college learners</w:t>
      </w:r>
      <w:r>
        <w:rPr>
          <w:rFonts w:ascii="Times New Roman" w:cs="Times New Roman" w:hAnsi="Times New Roman"/>
          <w:color w:val="000000"/>
          <w:sz w:val="24"/>
          <w:szCs w:val="24"/>
          <w:shd w:val="clear" w:color="auto" w:fill="ffffff"/>
        </w:rPr>
        <w:t>.</w:t>
      </w:r>
      <w:r>
        <w:rPr>
          <w:rFonts w:ascii="Times New Roman" w:cs="Times New Roman" w:hAnsi="Times New Roman"/>
          <w:color w:val="000000"/>
          <w:sz w:val="24"/>
          <w:szCs w:val="24"/>
          <w:shd w:val="clear" w:color="auto" w:fill="ffffff"/>
        </w:rPr>
        <w:t> </w:t>
      </w:r>
      <w:r>
        <w:rPr>
          <w:rFonts w:ascii="Times New Roman" w:cs="Times New Roman" w:hAnsi="Times New Roman"/>
          <w:iCs/>
          <w:color w:val="000000"/>
          <w:sz w:val="24"/>
          <w:szCs w:val="24"/>
          <w:shd w:val="clear" w:color="auto" w:fill="ffffff"/>
        </w:rPr>
        <w:t>JEELS (Journal of English Education and Linguistics Studies)</w:t>
      </w:r>
      <w:r>
        <w:rPr>
          <w:rFonts w:ascii="Times New Roman" w:cs="Times New Roman" w:hAnsi="Times New Roman"/>
          <w:color w:val="000000"/>
          <w:sz w:val="24"/>
          <w:szCs w:val="24"/>
          <w:shd w:val="clear" w:color="auto" w:fill="ffffff"/>
        </w:rPr>
        <w:t>, </w:t>
      </w:r>
      <w:r>
        <w:rPr>
          <w:rFonts w:ascii="Times New Roman" w:cs="Times New Roman" w:hAnsi="Times New Roman"/>
          <w:iCs/>
          <w:color w:val="000000"/>
          <w:sz w:val="24"/>
          <w:szCs w:val="24"/>
          <w:shd w:val="clear" w:color="auto" w:fill="ffffff"/>
        </w:rPr>
        <w:t>4</w:t>
      </w:r>
      <w:r>
        <w:rPr>
          <w:rFonts w:ascii="Times New Roman" w:cs="Times New Roman" w:hAnsi="Times New Roman"/>
          <w:color w:val="000000"/>
          <w:sz w:val="24"/>
          <w:szCs w:val="24"/>
          <w:shd w:val="clear" w:color="auto" w:fill="ffffff"/>
        </w:rPr>
        <w:t>(1), 105-128.</w:t>
      </w:r>
    </w:p>
    <w:p>
      <w:pPr>
        <w:pStyle w:val="style0"/>
        <w:tabs>
          <w:tab w:val="left" w:leader="none" w:pos="142"/>
        </w:tabs>
        <w:spacing w:after="0" w:lineRule="auto" w:line="360"/>
        <w:jc w:val="both"/>
        <w:rPr>
          <w:rFonts w:ascii="Times New Roman" w:cs="Times New Roman" w:hAnsi="Times New Roman"/>
          <w:color w:val="000000"/>
          <w:sz w:val="24"/>
          <w:szCs w:val="24"/>
        </w:rPr>
      </w:pPr>
    </w:p>
    <w:p>
      <w:pPr>
        <w:pStyle w:val="style0"/>
        <w:tabs>
          <w:tab w:val="left" w:leader="none" w:pos="142"/>
        </w:tabs>
        <w:spacing w:after="0" w:lineRule="auto" w:line="360"/>
        <w:ind w:left="927" w:firstLine="284"/>
        <w:jc w:val="both"/>
        <w:rPr>
          <w:rFonts w:ascii="Times New Roman" w:cs="Times New Roman" w:hAnsi="Times New Roman"/>
          <w:color w:val="000000"/>
          <w:sz w:val="24"/>
          <w:szCs w:val="24"/>
        </w:rPr>
      </w:pPr>
    </w:p>
    <w:p>
      <w:pPr>
        <w:pStyle w:val="style0"/>
        <w:tabs>
          <w:tab w:val="left" w:leader="none" w:pos="142"/>
        </w:tabs>
        <w:spacing w:after="0" w:lineRule="auto" w:line="360"/>
        <w:ind w:left="927" w:firstLine="284"/>
        <w:jc w:val="both"/>
        <w:rPr>
          <w:rFonts w:ascii="Times New Roman" w:cs="Times New Roman" w:hAnsi="Times New Roman"/>
          <w:color w:val="000000"/>
          <w:sz w:val="24"/>
          <w:szCs w:val="24"/>
        </w:rPr>
      </w:pPr>
    </w:p>
    <w:p>
      <w:pPr>
        <w:pStyle w:val="style179"/>
        <w:tabs>
          <w:tab w:val="left" w:leader="none" w:pos="142"/>
        </w:tabs>
        <w:spacing w:lineRule="auto" w:line="360"/>
        <w:ind w:firstLine="698"/>
        <w:jc w:val="both"/>
        <w:rPr>
          <w:rFonts w:ascii="Times New Roman" w:cs="Times New Roman" w:hAnsi="Times New Roman"/>
          <w:color w:val="000000"/>
          <w:sz w:val="24"/>
          <w:szCs w:val="24"/>
        </w:rPr>
      </w:pPr>
    </w:p>
    <w:p>
      <w:pPr>
        <w:pStyle w:val="style0"/>
        <w:tabs>
          <w:tab w:val="left" w:leader="none" w:pos="142"/>
        </w:tabs>
        <w:spacing w:lineRule="auto" w:line="360"/>
        <w:jc w:val="both"/>
        <w:rPr>
          <w:rFonts w:ascii="Times New Roman" w:cs="Times New Roman" w:hAnsi="Times New Roman"/>
          <w:color w:val="000000"/>
          <w:sz w:val="24"/>
          <w:szCs w:val="24"/>
        </w:rPr>
      </w:pPr>
    </w:p>
    <w:p>
      <w:pPr>
        <w:pStyle w:val="style0"/>
        <w:tabs>
          <w:tab w:val="left" w:leader="none" w:pos="142"/>
        </w:tabs>
        <w:spacing w:lineRule="auto" w:line="360"/>
        <w:jc w:val="both"/>
        <w:rPr>
          <w:rFonts w:ascii="Times New Roman" w:cs="Times New Roman" w:hAnsi="Times New Roman"/>
          <w:color w:val="000000"/>
          <w:sz w:val="24"/>
          <w:szCs w:val="24"/>
        </w:rPr>
      </w:pPr>
    </w:p>
    <w:p>
      <w:pPr>
        <w:pStyle w:val="style0"/>
        <w:spacing w:before="20" w:after="20" w:lineRule="auto" w:line="240"/>
        <w:rPr>
          <w:rFonts w:ascii="Times New Roman" w:cs="Times New Roman" w:hAnsi="Times New Roman"/>
          <w:b/>
          <w:sz w:val="24"/>
          <w:szCs w:val="24"/>
        </w:rPr>
      </w:pPr>
    </w:p>
    <w:sectPr>
      <w:pgSz w:w="11907" w:h="16839" w:orient="portrait"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Tahoma">
    <w:altName w:val="Tahoma"/>
    <w:panose1 w:val="020b0604030005040204"/>
    <w:charset w:val="00"/>
    <w:family w:val="swiss"/>
    <w:pitch w:val="variable"/>
    <w:sig w:usb0="E1002EFF" w:usb1="C000605B" w:usb2="00000029" w:usb3="00000000" w:csb0="000101FF" w:csb1="00000000"/>
  </w:font>
  <w:font w:name="Courier New">
    <w:altName w:val="Courier New"/>
    <w:panose1 w:val="02070309020002020404"/>
    <w:charset w:val="00"/>
    <w:family w:val="modern"/>
    <w:pitch w:val="fixed"/>
    <w:sig w:usb0="E0002EFF" w:usb1="C0007843"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782F284"/>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nsid w:val="00000001"/>
    <w:multiLevelType w:val="hybridMultilevel"/>
    <w:tmpl w:val="03288CBA"/>
    <w:lvl w:ilvl="0" w:tplc="7F36B2E8">
      <w:start w:val="1"/>
      <w:numFmt w:val="decimal"/>
      <w:lvlText w:val="%1."/>
      <w:lvlJc w:val="left"/>
      <w:pPr>
        <w:ind w:left="107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0000002"/>
    <w:multiLevelType w:val="hybridMultilevel"/>
    <w:tmpl w:val="06F8AE12"/>
    <w:lvl w:ilvl="0" w:tplc="15F018B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0000003"/>
    <w:multiLevelType w:val="hybridMultilevel"/>
    <w:tmpl w:val="9ED6E580"/>
    <w:lvl w:ilvl="0" w:tplc="D8721B5E">
      <w:start w:val="1"/>
      <w:numFmt w:val="decimal"/>
      <w:lvlText w:val="%1."/>
      <w:lvlJc w:val="left"/>
      <w:pPr>
        <w:ind w:left="1778" w:hanging="360"/>
      </w:pPr>
      <w:rPr>
        <w:rFonts w:hint="default"/>
      </w:rPr>
    </w:lvl>
    <w:lvl w:ilvl="1" w:tplc="50B0D394" w:tentative="1">
      <w:start w:val="1"/>
      <w:numFmt w:val="lowerLetter"/>
      <w:lvlText w:val="%2."/>
      <w:lvlJc w:val="left"/>
      <w:pPr>
        <w:ind w:left="2498" w:hanging="360"/>
      </w:pPr>
    </w:lvl>
    <w:lvl w:ilvl="2" w:tplc="6D189DA2" w:tentative="1">
      <w:start w:val="1"/>
      <w:numFmt w:val="lowerRoman"/>
      <w:lvlText w:val="%3."/>
      <w:lvlJc w:val="right"/>
      <w:pPr>
        <w:ind w:left="3218" w:hanging="180"/>
      </w:pPr>
    </w:lvl>
    <w:lvl w:ilvl="3" w:tplc="BCA829FE" w:tentative="1">
      <w:start w:val="1"/>
      <w:numFmt w:val="decimal"/>
      <w:lvlText w:val="%4."/>
      <w:lvlJc w:val="left"/>
      <w:pPr>
        <w:ind w:left="3938" w:hanging="360"/>
      </w:pPr>
    </w:lvl>
    <w:lvl w:ilvl="4" w:tplc="4C5A74AA" w:tentative="1">
      <w:start w:val="1"/>
      <w:numFmt w:val="lowerLetter"/>
      <w:lvlText w:val="%5."/>
      <w:lvlJc w:val="left"/>
      <w:pPr>
        <w:ind w:left="4658" w:hanging="360"/>
      </w:pPr>
    </w:lvl>
    <w:lvl w:ilvl="5" w:tplc="271470F8" w:tentative="1">
      <w:start w:val="1"/>
      <w:numFmt w:val="lowerRoman"/>
      <w:lvlText w:val="%6."/>
      <w:lvlJc w:val="right"/>
      <w:pPr>
        <w:ind w:left="5378" w:hanging="180"/>
      </w:pPr>
    </w:lvl>
    <w:lvl w:ilvl="6" w:tplc="7E7485F0" w:tentative="1">
      <w:start w:val="1"/>
      <w:numFmt w:val="decimal"/>
      <w:lvlText w:val="%7."/>
      <w:lvlJc w:val="left"/>
      <w:pPr>
        <w:ind w:left="6098" w:hanging="360"/>
      </w:pPr>
    </w:lvl>
    <w:lvl w:ilvl="7" w:tplc="CAD84204" w:tentative="1">
      <w:start w:val="1"/>
      <w:numFmt w:val="lowerLetter"/>
      <w:lvlText w:val="%8."/>
      <w:lvlJc w:val="left"/>
      <w:pPr>
        <w:ind w:left="6818" w:hanging="360"/>
      </w:pPr>
    </w:lvl>
    <w:lvl w:ilvl="8" w:tplc="0DA4BDB4" w:tentative="1">
      <w:start w:val="1"/>
      <w:numFmt w:val="lowerRoman"/>
      <w:lvlText w:val="%9."/>
      <w:lvlJc w:val="right"/>
      <w:pPr>
        <w:ind w:left="7538" w:hanging="180"/>
      </w:pPr>
    </w:lvl>
  </w:abstractNum>
  <w:num w:numId="1">
    <w:abstractNumId w:val="1"/>
  </w:num>
  <w:num w:numId="2">
    <w:abstractNumId w:val="3"/>
  </w:num>
  <w:num w:numId="3">
    <w:abstractNumId w:val="2"/>
  </w:num>
  <w:num w:numId="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179">
    <w:name w:val="List Paragraph"/>
    <w:basedOn w:val="style0"/>
    <w:next w:val="style179"/>
    <w:link w:val="style4097"/>
    <w:qFormat/>
    <w:uiPriority w:val="34"/>
    <w:pPr>
      <w:ind w:left="720"/>
      <w:contextualSpacing/>
    </w:pPr>
    <w:rPr/>
  </w:style>
  <w:style w:type="character" w:customStyle="1" w:styleId="style4097">
    <w:name w:val="List Paragraph Char"/>
    <w:basedOn w:val="style65"/>
    <w:next w:val="style4097"/>
    <w:link w:val="style179"/>
    <w:qFormat/>
    <w:uiPriority w:val="34"/>
  </w:style>
  <w:style w:type="table" w:styleId="style154">
    <w:name w:val="Table Grid"/>
    <w:basedOn w:val="style105"/>
    <w:next w:val="style154"/>
    <w:uiPriority w:val="59"/>
    <w:pPr>
      <w:spacing w:after="0" w:lineRule="auto" w:line="240"/>
    </w:pPr>
    <w:rPr>
      <w:rFonts w:ascii="Calibri" w:cs="SimSun"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rPr>
  </w:style>
  <w:style w:type="paragraph" w:styleId="style101">
    <w:name w:val="HTML Preformatted"/>
    <w:basedOn w:val="style0"/>
    <w:next w:val="style101"/>
    <w:link w:val="style4099"/>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pPr>
    <w:rPr>
      <w:rFonts w:ascii="Courier New" w:cs="Courier New" w:eastAsia="Times New Roman" w:hAnsi="Courier New"/>
      <w:sz w:val="20"/>
      <w:szCs w:val="20"/>
    </w:rPr>
  </w:style>
  <w:style w:type="character" w:customStyle="1" w:styleId="style4099">
    <w:name w:val="HTML Preformatted Char"/>
    <w:basedOn w:val="style65"/>
    <w:next w:val="style4099"/>
    <w:link w:val="style101"/>
    <w:uiPriority w:val="99"/>
    <w:rPr>
      <w:rFonts w:ascii="Courier New" w:cs="Courier New" w:eastAsia="Times New Roman" w:hAnsi="Courier New"/>
      <w:sz w:val="20"/>
      <w:szCs w:val="20"/>
    </w:rPr>
  </w:style>
  <w:style w:type="character" w:customStyle="1" w:styleId="style4100">
    <w:name w:val="y2iqfc"/>
    <w:basedOn w:val="style65"/>
    <w:next w:val="style4100"/>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customXml" Target="../customXml/item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FE9FA-6003-4164-9664-D02FF25DF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Words>4207</Words>
  <Pages>12</Pages>
  <Characters>22853</Characters>
  <Application>WPS Office</Application>
  <DocSecurity>0</DocSecurity>
  <Paragraphs>199</Paragraphs>
  <ScaleCrop>false</ScaleCrop>
  <Company>home</Company>
  <LinksUpToDate>false</LinksUpToDate>
  <CharactersWithSpaces>26992</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2021-08-31T13:17:00Z</dcterms:created>
  <dc:creator>ismail - [2010]</dc:creator>
  <lastModifiedBy>A37fw</lastModifiedBy>
  <dcterms:modified xsi:type="dcterms:W3CDTF">2021-10-14T01:39:55Z</dcterms:modified>
  <revision>16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cb7b16e4-8021-3c80-8043-c7ab9bcfe04e</vt:lpwstr>
  </property>
  <property fmtid="{D5CDD505-2E9C-101B-9397-08002B2CF9AE}" pid="24" name="Mendeley Citation Style_1">
    <vt:lpwstr>http://www.zotero.org/styles/apa</vt:lpwstr>
  </property>
</Properties>
</file>