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7A" w:rsidRPr="0003731E" w:rsidRDefault="00F7137A" w:rsidP="0003731E">
      <w:pPr>
        <w:spacing w:after="0" w:line="240" w:lineRule="auto"/>
        <w:jc w:val="center"/>
        <w:rPr>
          <w:rFonts w:ascii="Times New Roman" w:hAnsi="Times New Roman" w:cs="Times New Roman"/>
          <w:b/>
          <w:bCs/>
          <w:sz w:val="24"/>
          <w:szCs w:val="24"/>
        </w:rPr>
      </w:pPr>
      <w:r w:rsidRPr="0003731E">
        <w:rPr>
          <w:rFonts w:ascii="Times New Roman" w:hAnsi="Times New Roman" w:cs="Times New Roman"/>
          <w:b/>
          <w:bCs/>
          <w:sz w:val="24"/>
          <w:szCs w:val="24"/>
        </w:rPr>
        <w:t>PENINGKATKAN KETERAMPILAN BERBICARA MELALUI METODE FLIPPED CLASSROOM DALAM MATERI DRAMA PADA KELAS</w:t>
      </w:r>
    </w:p>
    <w:p w:rsidR="00F7137A" w:rsidRPr="0003731E" w:rsidRDefault="00F7137A" w:rsidP="0003731E">
      <w:pPr>
        <w:spacing w:after="0" w:line="240" w:lineRule="auto"/>
        <w:jc w:val="center"/>
        <w:rPr>
          <w:rFonts w:ascii="Times New Roman" w:hAnsi="Times New Roman" w:cs="Times New Roman"/>
          <w:b/>
          <w:bCs/>
          <w:sz w:val="24"/>
          <w:szCs w:val="24"/>
        </w:rPr>
      </w:pPr>
      <w:r w:rsidRPr="0003731E">
        <w:rPr>
          <w:rFonts w:ascii="Times New Roman" w:hAnsi="Times New Roman" w:cs="Times New Roman"/>
          <w:b/>
          <w:bCs/>
          <w:sz w:val="24"/>
          <w:szCs w:val="24"/>
        </w:rPr>
        <w:t>VIII A SMP YOS SUDARSO PARINDU KABUPATEN</w:t>
      </w:r>
    </w:p>
    <w:p w:rsidR="003B18CC" w:rsidRPr="0003731E" w:rsidRDefault="00F7137A" w:rsidP="0003731E">
      <w:pPr>
        <w:spacing w:after="0" w:line="240" w:lineRule="auto"/>
        <w:jc w:val="center"/>
        <w:rPr>
          <w:rFonts w:ascii="Times New Roman" w:hAnsi="Times New Roman" w:cs="Times New Roman"/>
          <w:b/>
          <w:sz w:val="24"/>
          <w:szCs w:val="24"/>
        </w:rPr>
      </w:pPr>
      <w:r w:rsidRPr="0003731E">
        <w:rPr>
          <w:rFonts w:ascii="Times New Roman" w:hAnsi="Times New Roman" w:cs="Times New Roman"/>
          <w:b/>
          <w:bCs/>
          <w:sz w:val="24"/>
          <w:szCs w:val="24"/>
        </w:rPr>
        <w:t>SANGGAU TAHUN AJARAN 2023/2024</w:t>
      </w:r>
    </w:p>
    <w:p w:rsidR="003B18CC" w:rsidRPr="0003731E" w:rsidRDefault="003B18CC" w:rsidP="0003731E">
      <w:pPr>
        <w:spacing w:after="0" w:line="240" w:lineRule="auto"/>
        <w:jc w:val="center"/>
        <w:rPr>
          <w:rFonts w:ascii="Times New Roman" w:hAnsi="Times New Roman" w:cs="Times New Roman"/>
          <w:b/>
          <w:sz w:val="24"/>
          <w:szCs w:val="24"/>
        </w:rPr>
      </w:pPr>
    </w:p>
    <w:p w:rsidR="004F3E27" w:rsidRPr="0003731E" w:rsidRDefault="004F3E27" w:rsidP="0003731E">
      <w:pPr>
        <w:spacing w:after="0" w:line="240" w:lineRule="auto"/>
        <w:ind w:left="630" w:right="-15"/>
        <w:jc w:val="center"/>
        <w:rPr>
          <w:rFonts w:ascii="Times New Roman" w:hAnsi="Times New Roman" w:cs="Times New Roman"/>
          <w:sz w:val="24"/>
          <w:szCs w:val="24"/>
        </w:rPr>
      </w:pPr>
      <w:r w:rsidRPr="0003731E">
        <w:rPr>
          <w:rFonts w:ascii="Times New Roman" w:hAnsi="Times New Roman" w:cs="Times New Roman"/>
          <w:b/>
          <w:sz w:val="24"/>
          <w:szCs w:val="24"/>
        </w:rPr>
        <w:t xml:space="preserve">Deliani Jusica Werensa </w:t>
      </w:r>
      <w:r w:rsidRPr="0003731E">
        <w:rPr>
          <w:rFonts w:ascii="Times New Roman" w:hAnsi="Times New Roman" w:cs="Times New Roman"/>
          <w:b/>
          <w:sz w:val="24"/>
          <w:szCs w:val="24"/>
          <w:vertAlign w:val="superscript"/>
        </w:rPr>
        <w:t xml:space="preserve">1 </w:t>
      </w:r>
      <w:r w:rsidRPr="0003731E">
        <w:rPr>
          <w:rFonts w:ascii="Times New Roman" w:hAnsi="Times New Roman" w:cs="Times New Roman"/>
          <w:b/>
          <w:sz w:val="24"/>
          <w:szCs w:val="24"/>
        </w:rPr>
        <w:t xml:space="preserve">Netti Yuniarti </w:t>
      </w:r>
      <w:r w:rsidRPr="0003731E">
        <w:rPr>
          <w:rFonts w:ascii="Times New Roman" w:hAnsi="Times New Roman" w:cs="Times New Roman"/>
          <w:b/>
          <w:sz w:val="24"/>
          <w:szCs w:val="24"/>
          <w:vertAlign w:val="superscript"/>
        </w:rPr>
        <w:t xml:space="preserve">2 </w:t>
      </w:r>
      <w:r w:rsidRPr="0003731E">
        <w:rPr>
          <w:rFonts w:ascii="Times New Roman" w:hAnsi="Times New Roman" w:cs="Times New Roman"/>
          <w:b/>
          <w:sz w:val="24"/>
          <w:szCs w:val="24"/>
        </w:rPr>
        <w:t xml:space="preserve">Aqis Yuliansyah </w:t>
      </w:r>
      <w:r w:rsidRPr="0003731E">
        <w:rPr>
          <w:rFonts w:ascii="Times New Roman" w:hAnsi="Times New Roman" w:cs="Times New Roman"/>
          <w:b/>
          <w:sz w:val="24"/>
          <w:szCs w:val="24"/>
          <w:vertAlign w:val="superscript"/>
        </w:rPr>
        <w:t xml:space="preserve">3 </w:t>
      </w:r>
    </w:p>
    <w:p w:rsidR="00C7538C" w:rsidRPr="0003731E" w:rsidRDefault="003B18CC" w:rsidP="0003731E">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 xml:space="preserve">Program Studi Pendidikan Bahasa dan Sastra Indonesia </w:t>
      </w:r>
    </w:p>
    <w:p w:rsidR="00C7538C" w:rsidRPr="0003731E" w:rsidRDefault="003B18CC" w:rsidP="0003731E">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 xml:space="preserve">Fakultas Bahasa dan Seni IKIP-PGRI Pontianak </w:t>
      </w:r>
    </w:p>
    <w:p w:rsidR="003B18CC" w:rsidRPr="0003731E" w:rsidRDefault="003B18CC" w:rsidP="0003731E">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Jalan Ampera No. 88 Pontianak 7816</w:t>
      </w:r>
    </w:p>
    <w:p w:rsidR="004F3E27" w:rsidRPr="0003731E" w:rsidRDefault="004F3E27" w:rsidP="0003731E">
      <w:pPr>
        <w:spacing w:after="0" w:line="240" w:lineRule="auto"/>
        <w:jc w:val="center"/>
        <w:rPr>
          <w:rFonts w:ascii="Times New Roman" w:hAnsi="Times New Roman" w:cs="Times New Roman"/>
          <w:sz w:val="24"/>
          <w:szCs w:val="24"/>
        </w:rPr>
      </w:pPr>
      <w:hyperlink r:id="rId6" w:history="1">
        <w:r w:rsidRPr="0003731E">
          <w:rPr>
            <w:rStyle w:val="Hyperlink"/>
            <w:rFonts w:ascii="Times New Roman" w:hAnsi="Times New Roman" w:cs="Times New Roman"/>
            <w:sz w:val="24"/>
            <w:szCs w:val="24"/>
          </w:rPr>
          <w:t>delianijusicawerensa@gmail.com</w:t>
        </w:r>
      </w:hyperlink>
      <w:r w:rsidRPr="0003731E">
        <w:rPr>
          <w:rFonts w:ascii="Times New Roman" w:hAnsi="Times New Roman" w:cs="Times New Roman"/>
          <w:sz w:val="24"/>
          <w:szCs w:val="24"/>
        </w:rPr>
        <w:t xml:space="preserve"> </w:t>
      </w:r>
      <w:hyperlink r:id="rId7" w:history="1">
        <w:r w:rsidRPr="0003731E">
          <w:rPr>
            <w:rStyle w:val="Hyperlink"/>
            <w:rFonts w:ascii="Times New Roman" w:hAnsi="Times New Roman" w:cs="Times New Roman"/>
            <w:sz w:val="24"/>
            <w:szCs w:val="24"/>
          </w:rPr>
          <w:t>nettyyuyun05@gmail.com</w:t>
        </w:r>
      </w:hyperlink>
      <w:r w:rsidRPr="0003731E">
        <w:rPr>
          <w:rFonts w:ascii="Times New Roman" w:hAnsi="Times New Roman" w:cs="Times New Roman"/>
          <w:sz w:val="24"/>
          <w:szCs w:val="24"/>
        </w:rPr>
        <w:t xml:space="preserve"> </w:t>
      </w:r>
    </w:p>
    <w:p w:rsidR="002A3BC8" w:rsidRPr="0003731E" w:rsidRDefault="004F3E27" w:rsidP="0003731E">
      <w:pPr>
        <w:spacing w:after="0" w:line="240" w:lineRule="auto"/>
        <w:jc w:val="center"/>
        <w:rPr>
          <w:rFonts w:ascii="Times New Roman" w:hAnsi="Times New Roman" w:cs="Times New Roman"/>
          <w:sz w:val="24"/>
          <w:szCs w:val="24"/>
        </w:rPr>
      </w:pPr>
      <w:hyperlink r:id="rId8" w:history="1">
        <w:r w:rsidRPr="0003731E">
          <w:rPr>
            <w:rStyle w:val="Hyperlink"/>
            <w:rFonts w:ascii="Times New Roman" w:hAnsi="Times New Roman" w:cs="Times New Roman"/>
            <w:sz w:val="24"/>
            <w:szCs w:val="24"/>
          </w:rPr>
          <w:t>aqis.yuliansyah@gmail.com</w:t>
        </w:r>
      </w:hyperlink>
      <w:r w:rsidRPr="0003731E">
        <w:rPr>
          <w:rFonts w:ascii="Times New Roman" w:hAnsi="Times New Roman" w:cs="Times New Roman"/>
          <w:sz w:val="24"/>
          <w:szCs w:val="24"/>
        </w:rPr>
        <w:t xml:space="preserve"> </w:t>
      </w:r>
    </w:p>
    <w:p w:rsidR="002A3BC8" w:rsidRPr="0003731E" w:rsidRDefault="002A3BC8" w:rsidP="0003731E">
      <w:pPr>
        <w:spacing w:after="0" w:line="240" w:lineRule="auto"/>
        <w:jc w:val="center"/>
        <w:rPr>
          <w:rFonts w:ascii="Times New Roman" w:hAnsi="Times New Roman" w:cs="Times New Roman"/>
          <w:sz w:val="24"/>
          <w:szCs w:val="24"/>
        </w:rPr>
      </w:pPr>
    </w:p>
    <w:p w:rsidR="003B18CC" w:rsidRPr="0003731E" w:rsidRDefault="000F5821" w:rsidP="0003731E">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Abstrak</w:t>
      </w:r>
    </w:p>
    <w:p w:rsidR="00E45E40" w:rsidRPr="0003731E" w:rsidRDefault="00E45E40" w:rsidP="0003731E">
      <w:pPr>
        <w:spacing w:after="0" w:line="240" w:lineRule="auto"/>
        <w:jc w:val="both"/>
        <w:rPr>
          <w:rFonts w:ascii="Times New Roman" w:hAnsi="Times New Roman" w:cs="Times New Roman"/>
          <w:sz w:val="24"/>
          <w:szCs w:val="24"/>
        </w:rPr>
      </w:pPr>
    </w:p>
    <w:p w:rsidR="004F3E27" w:rsidRPr="0003731E" w:rsidRDefault="004F3E27" w:rsidP="0003731E">
      <w:pPr>
        <w:spacing w:after="0" w:line="240" w:lineRule="auto"/>
        <w:ind w:left="10"/>
        <w:jc w:val="both"/>
        <w:rPr>
          <w:rFonts w:ascii="Times New Roman" w:hAnsi="Times New Roman" w:cs="Times New Roman"/>
          <w:sz w:val="24"/>
          <w:szCs w:val="24"/>
        </w:rPr>
      </w:pPr>
      <w:r w:rsidRPr="0003731E">
        <w:rPr>
          <w:rFonts w:ascii="Times New Roman" w:hAnsi="Times New Roman" w:cs="Times New Roman"/>
          <w:sz w:val="24"/>
          <w:szCs w:val="24"/>
        </w:rPr>
        <w:t xml:space="preserve">Penelitian ini bertujuan untuk mengungkapkan ide, gagasan, serta perasaan secara lisan sebagai proses komunikasi kepada orang lain. Dalam pembelajaran berbicara diterapkan metode pembelajaran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Teknik yang digunakan dalam penelitian ini adalah teknik observasi langsung, komunikasi langsung, studi dokumenter, dan dokumentasi.</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Alat Pengumpulan data yang digunakan berupa observasi, tes, wawancara, dan dokumentasi.</w:t>
      </w:r>
      <w:proofErr w:type="gramEnd"/>
      <w:r w:rsidRPr="0003731E">
        <w:rPr>
          <w:rFonts w:ascii="Times New Roman" w:hAnsi="Times New Roman" w:cs="Times New Roman"/>
          <w:sz w:val="24"/>
          <w:szCs w:val="24"/>
        </w:rPr>
        <w:t xml:space="preserve"> </w:t>
      </w:r>
      <w:r w:rsidR="00113219">
        <w:rPr>
          <w:rFonts w:ascii="Times New Roman" w:hAnsi="Times New Roman" w:cs="Times New Roman"/>
          <w:sz w:val="24"/>
          <w:szCs w:val="24"/>
        </w:rPr>
        <w:t xml:space="preserve"> </w:t>
      </w:r>
      <w:r w:rsidRPr="0003731E">
        <w:rPr>
          <w:rFonts w:ascii="Times New Roman" w:hAnsi="Times New Roman" w:cs="Times New Roman"/>
          <w:sz w:val="24"/>
          <w:szCs w:val="24"/>
        </w:rPr>
        <w:t xml:space="preserve">Masalah dalam penelitian ini adalah yang pertama bagaimanakah proses berbicara dalam pembelajaran interpretasi drama dengan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pada siswa kelas VIII A SMP Yos Sudarso, yang kedua bagaimanakah hasil berbicara dalam pembelajaran interpretasi drama dengan metode </w:t>
      </w:r>
      <w:r w:rsidRPr="0003731E">
        <w:rPr>
          <w:rFonts w:ascii="Times New Roman" w:hAnsi="Times New Roman" w:cs="Times New Roman"/>
          <w:i/>
          <w:sz w:val="24"/>
          <w:szCs w:val="24"/>
        </w:rPr>
        <w:t xml:space="preserve">flipped classroom </w:t>
      </w:r>
      <w:r w:rsidRPr="0003731E">
        <w:rPr>
          <w:rFonts w:ascii="Times New Roman" w:hAnsi="Times New Roman" w:cs="Times New Roman"/>
          <w:sz w:val="24"/>
          <w:szCs w:val="24"/>
        </w:rPr>
        <w:t xml:space="preserve">Proses pembelajaran </w:t>
      </w:r>
      <w:r w:rsidRPr="0003731E">
        <w:rPr>
          <w:rFonts w:ascii="Times New Roman" w:hAnsi="Times New Roman" w:cs="Times New Roman"/>
          <w:i/>
          <w:sz w:val="24"/>
          <w:szCs w:val="24"/>
        </w:rPr>
        <w:t xml:space="preserve">flipped classroom, </w:t>
      </w:r>
      <w:r w:rsidRPr="0003731E">
        <w:rPr>
          <w:rFonts w:ascii="Times New Roman" w:hAnsi="Times New Roman" w:cs="Times New Roman"/>
          <w:sz w:val="24"/>
          <w:szCs w:val="24"/>
        </w:rPr>
        <w:t>dalam meningkatkan keterampilan berbicara pada kelas VIII A dilakukan dalam 2 siklus, hal ini dilihat dari hasil observasi guru dan siswa pada setiap siklus, hasil observasi guru pada siklus I yaitu 81,52 ,dan hasil observasi guru pada siklus II meningkat menjadi 93,47. Hasil observasi siswa pada siklus I yaitu 64</w:t>
      </w:r>
      <w:proofErr w:type="gramStart"/>
      <w:r w:rsidRPr="0003731E">
        <w:rPr>
          <w:rFonts w:ascii="Times New Roman" w:hAnsi="Times New Roman" w:cs="Times New Roman"/>
          <w:sz w:val="24"/>
          <w:szCs w:val="24"/>
        </w:rPr>
        <w:t>,29</w:t>
      </w:r>
      <w:proofErr w:type="gramEnd"/>
      <w:r w:rsidRPr="0003731E">
        <w:rPr>
          <w:rFonts w:ascii="Times New Roman" w:hAnsi="Times New Roman" w:cs="Times New Roman"/>
          <w:sz w:val="24"/>
          <w:szCs w:val="24"/>
        </w:rPr>
        <w:t xml:space="preserve">, sedangkan  hasil observasi siswa pada siklus II meningkat menjadi 78,57. </w:t>
      </w:r>
      <w:r w:rsidR="00113219">
        <w:rPr>
          <w:rFonts w:ascii="Times New Roman" w:hAnsi="Times New Roman" w:cs="Times New Roman"/>
          <w:sz w:val="24"/>
          <w:szCs w:val="24"/>
        </w:rPr>
        <w:t xml:space="preserve"> </w:t>
      </w:r>
      <w:r w:rsidRPr="0003731E">
        <w:rPr>
          <w:rFonts w:ascii="Times New Roman" w:hAnsi="Times New Roman" w:cs="Times New Roman"/>
          <w:sz w:val="24"/>
          <w:szCs w:val="24"/>
        </w:rPr>
        <w:t xml:space="preserve">Hasil analisis data menunjukkan bahwa keterampilan berbicara siswa pada materi interpretasi drama dengan menggunakan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sangatlah efektif, karena dapat meningkatkan prestasi siswa dalam pembelajaran berbicara. Peningkatan tersebut dapat dilihat dari perolehan skor rata-rata yaitu pada siklus I sebesar 64</w:t>
      </w:r>
      <w:proofErr w:type="gramStart"/>
      <w:r w:rsidRPr="0003731E">
        <w:rPr>
          <w:rFonts w:ascii="Times New Roman" w:hAnsi="Times New Roman" w:cs="Times New Roman"/>
          <w:sz w:val="24"/>
          <w:szCs w:val="24"/>
        </w:rPr>
        <w:t>,29</w:t>
      </w:r>
      <w:proofErr w:type="gramEnd"/>
      <w:r w:rsidRPr="0003731E">
        <w:rPr>
          <w:rFonts w:ascii="Times New Roman" w:hAnsi="Times New Roman" w:cs="Times New Roman"/>
          <w:sz w:val="24"/>
          <w:szCs w:val="24"/>
        </w:rPr>
        <w:t xml:space="preserve"> %   kemudian pada siklus II meningkat menjadi 89,71%.</w:t>
      </w:r>
    </w:p>
    <w:p w:rsidR="004F3E27" w:rsidRPr="0003731E" w:rsidRDefault="004F3E27" w:rsidP="0003731E">
      <w:pPr>
        <w:spacing w:after="0" w:line="240" w:lineRule="auto"/>
        <w:jc w:val="both"/>
        <w:rPr>
          <w:rFonts w:ascii="Times New Roman" w:hAnsi="Times New Roman" w:cs="Times New Roman"/>
          <w:sz w:val="24"/>
          <w:szCs w:val="24"/>
        </w:rPr>
      </w:pPr>
      <w:r w:rsidRPr="0003731E">
        <w:rPr>
          <w:rFonts w:ascii="Times New Roman" w:hAnsi="Times New Roman" w:cs="Times New Roman"/>
          <w:sz w:val="24"/>
          <w:szCs w:val="24"/>
        </w:rPr>
        <w:t xml:space="preserve"> </w:t>
      </w:r>
    </w:p>
    <w:p w:rsidR="00DC36CB" w:rsidRPr="0003731E" w:rsidRDefault="004F3E27" w:rsidP="00047E07">
      <w:pPr>
        <w:spacing w:after="0" w:line="240" w:lineRule="auto"/>
        <w:rPr>
          <w:rFonts w:ascii="Times New Roman" w:hAnsi="Times New Roman" w:cs="Times New Roman"/>
          <w:b/>
          <w:i/>
          <w:sz w:val="24"/>
          <w:szCs w:val="24"/>
        </w:rPr>
      </w:pPr>
      <w:r w:rsidRPr="0003731E">
        <w:rPr>
          <w:rFonts w:ascii="Times New Roman" w:hAnsi="Times New Roman" w:cs="Times New Roman"/>
          <w:sz w:val="24"/>
          <w:szCs w:val="24"/>
        </w:rPr>
        <w:t xml:space="preserve">Kata </w:t>
      </w:r>
      <w:r w:rsidR="00FC0526" w:rsidRPr="0003731E">
        <w:rPr>
          <w:rFonts w:ascii="Times New Roman" w:hAnsi="Times New Roman" w:cs="Times New Roman"/>
          <w:sz w:val="24"/>
          <w:szCs w:val="24"/>
        </w:rPr>
        <w:t xml:space="preserve">Kunci: </w:t>
      </w:r>
      <w:r w:rsidRPr="0003731E">
        <w:rPr>
          <w:rFonts w:ascii="Times New Roman" w:hAnsi="Times New Roman" w:cs="Times New Roman"/>
          <w:i/>
          <w:sz w:val="24"/>
          <w:szCs w:val="24"/>
        </w:rPr>
        <w:t>Meningkatkan</w:t>
      </w:r>
      <w:proofErr w:type="gramStart"/>
      <w:r w:rsidR="00FC0526" w:rsidRPr="0003731E">
        <w:rPr>
          <w:rFonts w:ascii="Times New Roman" w:hAnsi="Times New Roman" w:cs="Times New Roman"/>
          <w:i/>
          <w:sz w:val="24"/>
          <w:szCs w:val="24"/>
        </w:rPr>
        <w:t>,Keterampilan</w:t>
      </w:r>
      <w:proofErr w:type="gramEnd"/>
      <w:r w:rsidR="00FC0526" w:rsidRPr="0003731E">
        <w:rPr>
          <w:rFonts w:ascii="Times New Roman" w:hAnsi="Times New Roman" w:cs="Times New Roman"/>
          <w:i/>
          <w:sz w:val="24"/>
          <w:szCs w:val="24"/>
        </w:rPr>
        <w:t xml:space="preserve"> Berbicara,Metode Flipped Classroom.</w:t>
      </w:r>
    </w:p>
    <w:p w:rsidR="004F3E27" w:rsidRPr="0003731E" w:rsidRDefault="00D41B0B" w:rsidP="0003731E">
      <w:pPr>
        <w:spacing w:after="0" w:line="240" w:lineRule="auto"/>
        <w:rPr>
          <w:rFonts w:ascii="Times New Roman" w:hAnsi="Times New Roman" w:cs="Times New Roman"/>
          <w:b/>
          <w:sz w:val="24"/>
          <w:szCs w:val="24"/>
        </w:rPr>
      </w:pPr>
      <w:r w:rsidRPr="0003731E">
        <w:rPr>
          <w:rFonts w:ascii="Times New Roman" w:hAnsi="Times New Roman" w:cs="Times New Roman"/>
          <w:b/>
          <w:sz w:val="24"/>
          <w:szCs w:val="24"/>
        </w:rPr>
        <w:br w:type="page"/>
      </w:r>
    </w:p>
    <w:p w:rsidR="004F3E27" w:rsidRPr="0003731E" w:rsidRDefault="004F3E27" w:rsidP="000A4D4E">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lastRenderedPageBreak/>
        <w:t>IMPROVING SPEAKING SKILLS THROUGH THE FLIPPED CLASSROOM METHOD IN DRAMA MATERIAL IN CLASS</w:t>
      </w:r>
    </w:p>
    <w:p w:rsidR="004F3E27" w:rsidRPr="0003731E" w:rsidRDefault="004F3E27" w:rsidP="000A4D4E">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VIII A SMP YOS SUDARSO PARINDU DISTRICT</w:t>
      </w:r>
    </w:p>
    <w:p w:rsidR="004F3E27" w:rsidRPr="0003731E" w:rsidRDefault="004F3E27" w:rsidP="000A4D4E">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SANGGAU SCHOOL YEAR 2023/2024</w:t>
      </w:r>
    </w:p>
    <w:p w:rsidR="004F3E27" w:rsidRPr="00C06328" w:rsidRDefault="004F3E27" w:rsidP="000A4D4E">
      <w:pPr>
        <w:spacing w:after="0" w:line="240" w:lineRule="auto"/>
        <w:jc w:val="center"/>
        <w:rPr>
          <w:rFonts w:ascii="Times New Roman" w:hAnsi="Times New Roman" w:cs="Times New Roman"/>
          <w:sz w:val="24"/>
          <w:szCs w:val="24"/>
        </w:rPr>
      </w:pPr>
    </w:p>
    <w:p w:rsidR="004F3E27" w:rsidRPr="00C06328" w:rsidRDefault="003136DC" w:rsidP="000A4D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Deliani Jusica Werensa</w:t>
      </w:r>
      <w:r w:rsidR="004F3E27" w:rsidRPr="003136DC">
        <w:rPr>
          <w:rFonts w:ascii="Times New Roman" w:hAnsi="Times New Roman" w:cs="Times New Roman"/>
          <w:sz w:val="24"/>
          <w:szCs w:val="24"/>
          <w:vertAlign w:val="superscript"/>
        </w:rPr>
        <w:t>1</w:t>
      </w:r>
      <w:r w:rsidR="004F3E27" w:rsidRPr="00C06328">
        <w:rPr>
          <w:rFonts w:ascii="Times New Roman" w:hAnsi="Times New Roman" w:cs="Times New Roman"/>
          <w:sz w:val="24"/>
          <w:szCs w:val="24"/>
        </w:rPr>
        <w:t xml:space="preserve"> Netti Yuniarti</w:t>
      </w:r>
      <w:r w:rsidR="004F3E27" w:rsidRPr="003136DC">
        <w:rPr>
          <w:rFonts w:ascii="Times New Roman" w:hAnsi="Times New Roman" w:cs="Times New Roman"/>
          <w:sz w:val="24"/>
          <w:szCs w:val="24"/>
          <w:vertAlign w:val="superscript"/>
        </w:rPr>
        <w:t>2</w:t>
      </w:r>
      <w:r w:rsidR="004F3E27" w:rsidRPr="00C06328">
        <w:rPr>
          <w:rFonts w:ascii="Times New Roman" w:hAnsi="Times New Roman" w:cs="Times New Roman"/>
          <w:sz w:val="24"/>
          <w:szCs w:val="24"/>
        </w:rPr>
        <w:t xml:space="preserve"> Aqis Yuliansyah</w:t>
      </w:r>
      <w:r w:rsidR="004F3E27" w:rsidRPr="003136DC">
        <w:rPr>
          <w:rFonts w:ascii="Times New Roman" w:hAnsi="Times New Roman" w:cs="Times New Roman"/>
          <w:sz w:val="24"/>
          <w:szCs w:val="24"/>
          <w:vertAlign w:val="superscript"/>
        </w:rPr>
        <w:t>3</w:t>
      </w:r>
    </w:p>
    <w:p w:rsidR="004F3E27" w:rsidRPr="00C06328" w:rsidRDefault="004F3E27" w:rsidP="000A4D4E">
      <w:pPr>
        <w:spacing w:after="0" w:line="240" w:lineRule="auto"/>
        <w:jc w:val="center"/>
        <w:rPr>
          <w:rFonts w:ascii="Times New Roman" w:hAnsi="Times New Roman" w:cs="Times New Roman"/>
          <w:sz w:val="24"/>
          <w:szCs w:val="24"/>
        </w:rPr>
      </w:pPr>
      <w:r w:rsidRPr="00C06328">
        <w:rPr>
          <w:rFonts w:ascii="Times New Roman" w:hAnsi="Times New Roman" w:cs="Times New Roman"/>
          <w:sz w:val="24"/>
          <w:szCs w:val="24"/>
        </w:rPr>
        <w:t>Indonesian Language and Literature Education Study Program</w:t>
      </w:r>
    </w:p>
    <w:p w:rsidR="004F3E27" w:rsidRPr="00C06328" w:rsidRDefault="004F3E27" w:rsidP="000A4D4E">
      <w:pPr>
        <w:spacing w:after="0" w:line="240" w:lineRule="auto"/>
        <w:jc w:val="center"/>
        <w:rPr>
          <w:rFonts w:ascii="Times New Roman" w:hAnsi="Times New Roman" w:cs="Times New Roman"/>
          <w:sz w:val="24"/>
          <w:szCs w:val="24"/>
        </w:rPr>
      </w:pPr>
      <w:r w:rsidRPr="00C06328">
        <w:rPr>
          <w:rFonts w:ascii="Times New Roman" w:hAnsi="Times New Roman" w:cs="Times New Roman"/>
          <w:sz w:val="24"/>
          <w:szCs w:val="24"/>
        </w:rPr>
        <w:t>Faculty of Language and Arts IKIP-PGRI Pontianak</w:t>
      </w:r>
    </w:p>
    <w:p w:rsidR="004F3E27" w:rsidRPr="00C06328" w:rsidRDefault="004F3E27" w:rsidP="000A4D4E">
      <w:pPr>
        <w:spacing w:after="0" w:line="240" w:lineRule="auto"/>
        <w:jc w:val="center"/>
        <w:rPr>
          <w:rFonts w:ascii="Times New Roman" w:hAnsi="Times New Roman" w:cs="Times New Roman"/>
          <w:sz w:val="24"/>
          <w:szCs w:val="24"/>
        </w:rPr>
      </w:pPr>
      <w:r w:rsidRPr="00C06328">
        <w:rPr>
          <w:rFonts w:ascii="Times New Roman" w:hAnsi="Times New Roman" w:cs="Times New Roman"/>
          <w:sz w:val="24"/>
          <w:szCs w:val="24"/>
        </w:rPr>
        <w:t>Jalan Ampera No. 88 Pontianak 7816</w:t>
      </w:r>
    </w:p>
    <w:p w:rsidR="004F3E27" w:rsidRPr="00C06328" w:rsidRDefault="00F55BAE" w:rsidP="000A4D4E">
      <w:pPr>
        <w:spacing w:after="0" w:line="240" w:lineRule="auto"/>
        <w:jc w:val="center"/>
        <w:rPr>
          <w:rFonts w:ascii="Times New Roman" w:hAnsi="Times New Roman" w:cs="Times New Roman"/>
          <w:sz w:val="24"/>
          <w:szCs w:val="24"/>
        </w:rPr>
      </w:pPr>
      <w:hyperlink r:id="rId9" w:history="1">
        <w:r w:rsidRPr="00B97D73">
          <w:rPr>
            <w:rStyle w:val="Hyperlink"/>
            <w:rFonts w:ascii="Times New Roman" w:hAnsi="Times New Roman" w:cs="Times New Roman"/>
            <w:sz w:val="24"/>
            <w:szCs w:val="24"/>
          </w:rPr>
          <w:t>delianijusicawerensa@gmail.com</w:t>
        </w:r>
      </w:hyperlink>
      <w:r>
        <w:rPr>
          <w:rFonts w:ascii="Times New Roman" w:hAnsi="Times New Roman" w:cs="Times New Roman"/>
          <w:sz w:val="24"/>
          <w:szCs w:val="24"/>
        </w:rPr>
        <w:t xml:space="preserve"> </w:t>
      </w:r>
      <w:hyperlink r:id="rId10" w:history="1">
        <w:r w:rsidRPr="00B97D73">
          <w:rPr>
            <w:rStyle w:val="Hyperlink"/>
            <w:rFonts w:ascii="Times New Roman" w:hAnsi="Times New Roman" w:cs="Times New Roman"/>
            <w:sz w:val="24"/>
            <w:szCs w:val="24"/>
          </w:rPr>
          <w:t>nettyyuyun05@gmail.com</w:t>
        </w:r>
      </w:hyperlink>
      <w:r>
        <w:rPr>
          <w:rFonts w:ascii="Times New Roman" w:hAnsi="Times New Roman" w:cs="Times New Roman"/>
          <w:sz w:val="24"/>
          <w:szCs w:val="24"/>
        </w:rPr>
        <w:t xml:space="preserve"> </w:t>
      </w:r>
    </w:p>
    <w:p w:rsidR="004F3E27" w:rsidRPr="00C06328" w:rsidRDefault="00F55BAE" w:rsidP="000A4D4E">
      <w:pPr>
        <w:spacing w:after="0" w:line="240" w:lineRule="auto"/>
        <w:jc w:val="center"/>
        <w:rPr>
          <w:rFonts w:ascii="Times New Roman" w:hAnsi="Times New Roman" w:cs="Times New Roman"/>
          <w:sz w:val="24"/>
          <w:szCs w:val="24"/>
        </w:rPr>
      </w:pPr>
      <w:hyperlink r:id="rId11" w:history="1">
        <w:r w:rsidRPr="00B97D73">
          <w:rPr>
            <w:rStyle w:val="Hyperlink"/>
            <w:rFonts w:ascii="Times New Roman" w:hAnsi="Times New Roman" w:cs="Times New Roman"/>
            <w:sz w:val="24"/>
            <w:szCs w:val="24"/>
          </w:rPr>
          <w:t>aqis.yuliansyah@gmail.com</w:t>
        </w:r>
      </w:hyperlink>
      <w:r>
        <w:rPr>
          <w:rFonts w:ascii="Times New Roman" w:hAnsi="Times New Roman" w:cs="Times New Roman"/>
          <w:sz w:val="24"/>
          <w:szCs w:val="24"/>
        </w:rPr>
        <w:t xml:space="preserve"> </w:t>
      </w:r>
    </w:p>
    <w:p w:rsidR="004F3E27" w:rsidRPr="0003731E" w:rsidRDefault="004F3E27" w:rsidP="000A4D4E">
      <w:pPr>
        <w:spacing w:after="0" w:line="240" w:lineRule="auto"/>
        <w:jc w:val="center"/>
        <w:rPr>
          <w:rFonts w:ascii="Times New Roman" w:hAnsi="Times New Roman" w:cs="Times New Roman"/>
          <w:b/>
          <w:sz w:val="24"/>
          <w:szCs w:val="24"/>
        </w:rPr>
      </w:pPr>
    </w:p>
    <w:p w:rsidR="004F3E27" w:rsidRPr="0079069D" w:rsidRDefault="004F3E27" w:rsidP="00CB2723">
      <w:pPr>
        <w:spacing w:after="0" w:line="240" w:lineRule="auto"/>
        <w:jc w:val="center"/>
        <w:rPr>
          <w:rFonts w:ascii="Times New Roman" w:hAnsi="Times New Roman" w:cs="Times New Roman"/>
          <w:b/>
          <w:i/>
          <w:sz w:val="24"/>
          <w:szCs w:val="24"/>
        </w:rPr>
      </w:pPr>
      <w:bookmarkStart w:id="0" w:name="_GoBack"/>
      <w:r w:rsidRPr="0079069D">
        <w:rPr>
          <w:rFonts w:ascii="Times New Roman" w:hAnsi="Times New Roman" w:cs="Times New Roman"/>
          <w:b/>
          <w:i/>
          <w:sz w:val="24"/>
          <w:szCs w:val="24"/>
        </w:rPr>
        <w:t>Abstract</w:t>
      </w:r>
    </w:p>
    <w:bookmarkEnd w:id="0"/>
    <w:p w:rsidR="004F3E27" w:rsidRPr="0003731E" w:rsidRDefault="004F3E27" w:rsidP="00CB2723">
      <w:pPr>
        <w:spacing w:after="0" w:line="240" w:lineRule="auto"/>
        <w:jc w:val="both"/>
        <w:rPr>
          <w:rFonts w:ascii="Times New Roman" w:hAnsi="Times New Roman" w:cs="Times New Roman"/>
          <w:b/>
          <w:sz w:val="24"/>
          <w:szCs w:val="24"/>
        </w:rPr>
      </w:pPr>
    </w:p>
    <w:p w:rsidR="00CB2723" w:rsidRPr="00CB2723" w:rsidRDefault="00CB2723" w:rsidP="00CB2723">
      <w:pPr>
        <w:spacing w:after="0" w:line="240" w:lineRule="auto"/>
        <w:jc w:val="both"/>
        <w:rPr>
          <w:rFonts w:ascii="Times New Roman" w:hAnsi="Times New Roman" w:cs="Times New Roman"/>
          <w:i/>
          <w:sz w:val="24"/>
          <w:szCs w:val="24"/>
        </w:rPr>
      </w:pPr>
      <w:r w:rsidRPr="00CB2723">
        <w:rPr>
          <w:rFonts w:ascii="Times New Roman" w:hAnsi="Times New Roman" w:cs="Times New Roman"/>
          <w:i/>
          <w:sz w:val="24"/>
          <w:szCs w:val="24"/>
        </w:rPr>
        <w:t xml:space="preserve">This research aims to express ideas, thoughts, and feelings orally as a communication process to others. In learning to speak, the flipped classroom method is applied. The techniques used in this research are direct observation, direct communication, documentary study, and documentation. The data collection tools used </w:t>
      </w:r>
      <w:proofErr w:type="gramStart"/>
      <w:r w:rsidRPr="00CB2723">
        <w:rPr>
          <w:rFonts w:ascii="Times New Roman" w:hAnsi="Times New Roman" w:cs="Times New Roman"/>
          <w:i/>
          <w:sz w:val="24"/>
          <w:szCs w:val="24"/>
        </w:rPr>
        <w:t>were</w:t>
      </w:r>
      <w:proofErr w:type="gramEnd"/>
      <w:r w:rsidRPr="00CB2723">
        <w:rPr>
          <w:rFonts w:ascii="Times New Roman" w:hAnsi="Times New Roman" w:cs="Times New Roman"/>
          <w:i/>
          <w:sz w:val="24"/>
          <w:szCs w:val="24"/>
        </w:rPr>
        <w:t xml:space="preserve"> observation, test, interview, and documentation.</w:t>
      </w:r>
      <w:r w:rsidR="00113219">
        <w:rPr>
          <w:rFonts w:ascii="Times New Roman" w:hAnsi="Times New Roman" w:cs="Times New Roman"/>
          <w:i/>
          <w:sz w:val="24"/>
          <w:szCs w:val="24"/>
        </w:rPr>
        <w:t xml:space="preserve"> </w:t>
      </w:r>
      <w:r w:rsidRPr="00CB2723">
        <w:rPr>
          <w:rFonts w:ascii="Times New Roman" w:hAnsi="Times New Roman" w:cs="Times New Roman"/>
          <w:i/>
          <w:sz w:val="24"/>
          <w:szCs w:val="24"/>
        </w:rPr>
        <w:t xml:space="preserve">The problem in this study is the first how is the process of speaking in learning drama interpretation with the flipped classroom method in class VIII A students of Yos Sudarso Junior High School, the second how is the result of speaking in learning drama interpretation with the flipped classroom method The flipped classroom learning process, in improving speaking skills in class VIII A was carried out in 2 cycles, this can be seen from the results of teacher and student observations in each cycle, the results of teacher observations in cycle I were 81.52, and the results of teacher observations in cycle II increased to 93.47. The results of student observations in cycle I </w:t>
      </w:r>
      <w:proofErr w:type="gramStart"/>
      <w:r w:rsidRPr="00CB2723">
        <w:rPr>
          <w:rFonts w:ascii="Times New Roman" w:hAnsi="Times New Roman" w:cs="Times New Roman"/>
          <w:i/>
          <w:sz w:val="24"/>
          <w:szCs w:val="24"/>
        </w:rPr>
        <w:t>were</w:t>
      </w:r>
      <w:proofErr w:type="gramEnd"/>
      <w:r w:rsidRPr="00CB2723">
        <w:rPr>
          <w:rFonts w:ascii="Times New Roman" w:hAnsi="Times New Roman" w:cs="Times New Roman"/>
          <w:i/>
          <w:sz w:val="24"/>
          <w:szCs w:val="24"/>
        </w:rPr>
        <w:t xml:space="preserve"> 64.29, while the results of student observations in cycle II increased to 78.57.</w:t>
      </w:r>
      <w:r w:rsidR="00113219">
        <w:rPr>
          <w:rFonts w:ascii="Times New Roman" w:hAnsi="Times New Roman" w:cs="Times New Roman"/>
          <w:i/>
          <w:sz w:val="24"/>
          <w:szCs w:val="24"/>
        </w:rPr>
        <w:t xml:space="preserve"> </w:t>
      </w:r>
      <w:r w:rsidRPr="00CB2723">
        <w:rPr>
          <w:rFonts w:ascii="Times New Roman" w:hAnsi="Times New Roman" w:cs="Times New Roman"/>
          <w:i/>
          <w:sz w:val="24"/>
          <w:szCs w:val="24"/>
        </w:rPr>
        <w:t>The results of data analysis show that students' speaking skills on drama interpretation material using the flipped classroom method are very effective, because they can improve student achievement in speaking learning. The increase can be seen from the acquisition of the average score, namely in cycle I of 64.29% then in cycle II it increased to 89.71%.</w:t>
      </w:r>
    </w:p>
    <w:p w:rsidR="00CB2723" w:rsidRPr="00CB2723" w:rsidRDefault="00CB2723" w:rsidP="00CB2723">
      <w:pPr>
        <w:spacing w:after="0" w:line="240" w:lineRule="auto"/>
        <w:jc w:val="both"/>
        <w:rPr>
          <w:rFonts w:ascii="Times New Roman" w:hAnsi="Times New Roman" w:cs="Times New Roman"/>
          <w:i/>
          <w:sz w:val="24"/>
          <w:szCs w:val="24"/>
        </w:rPr>
      </w:pPr>
      <w:r w:rsidRPr="00CB2723">
        <w:rPr>
          <w:rFonts w:ascii="Times New Roman" w:hAnsi="Times New Roman" w:cs="Times New Roman"/>
          <w:i/>
          <w:sz w:val="24"/>
          <w:szCs w:val="24"/>
        </w:rPr>
        <w:t xml:space="preserve"> </w:t>
      </w:r>
    </w:p>
    <w:p w:rsidR="00CB2723" w:rsidRPr="00CB2723" w:rsidRDefault="00CB2723" w:rsidP="00CB2723">
      <w:pPr>
        <w:spacing w:after="0" w:line="240" w:lineRule="auto"/>
        <w:jc w:val="both"/>
        <w:rPr>
          <w:rFonts w:ascii="Times New Roman" w:hAnsi="Times New Roman" w:cs="Times New Roman"/>
          <w:i/>
          <w:sz w:val="24"/>
          <w:szCs w:val="24"/>
        </w:rPr>
      </w:pPr>
      <w:r w:rsidRPr="00CB2723">
        <w:rPr>
          <w:rFonts w:ascii="Times New Roman" w:hAnsi="Times New Roman" w:cs="Times New Roman"/>
          <w:i/>
          <w:sz w:val="24"/>
          <w:szCs w:val="24"/>
        </w:rPr>
        <w:t xml:space="preserve">Keywords: Improving, Speaking </w:t>
      </w:r>
      <w:proofErr w:type="gramStart"/>
      <w:r w:rsidRPr="00CB2723">
        <w:rPr>
          <w:rFonts w:ascii="Times New Roman" w:hAnsi="Times New Roman" w:cs="Times New Roman"/>
          <w:i/>
          <w:sz w:val="24"/>
          <w:szCs w:val="24"/>
        </w:rPr>
        <w:t>Skills,</w:t>
      </w:r>
      <w:proofErr w:type="gramEnd"/>
      <w:r w:rsidRPr="00CB2723">
        <w:rPr>
          <w:rFonts w:ascii="Times New Roman" w:hAnsi="Times New Roman" w:cs="Times New Roman"/>
          <w:i/>
          <w:sz w:val="24"/>
          <w:szCs w:val="24"/>
        </w:rPr>
        <w:t xml:space="preserve"> Flipped Classroom Method.</w:t>
      </w:r>
    </w:p>
    <w:p w:rsidR="004F3E27" w:rsidRPr="0003731E" w:rsidRDefault="004F3E27" w:rsidP="00CB2723">
      <w:pPr>
        <w:spacing w:after="0" w:line="240" w:lineRule="auto"/>
        <w:jc w:val="both"/>
        <w:rPr>
          <w:rFonts w:ascii="Times New Roman" w:hAnsi="Times New Roman" w:cs="Times New Roman"/>
          <w:b/>
          <w:sz w:val="24"/>
          <w:szCs w:val="24"/>
        </w:rPr>
      </w:pPr>
      <w:r w:rsidRPr="0003731E">
        <w:rPr>
          <w:rFonts w:ascii="Times New Roman" w:hAnsi="Times New Roman" w:cs="Times New Roman"/>
          <w:b/>
          <w:sz w:val="24"/>
          <w:szCs w:val="24"/>
        </w:rPr>
        <w:br w:type="page"/>
      </w:r>
    </w:p>
    <w:p w:rsidR="00BF2924" w:rsidRPr="0003731E" w:rsidRDefault="00AF4AC0" w:rsidP="0003731E">
      <w:pPr>
        <w:spacing w:after="0" w:line="360" w:lineRule="auto"/>
        <w:rPr>
          <w:rFonts w:ascii="Times New Roman" w:hAnsi="Times New Roman" w:cs="Times New Roman"/>
          <w:b/>
          <w:sz w:val="24"/>
          <w:szCs w:val="24"/>
        </w:rPr>
      </w:pPr>
      <w:r w:rsidRPr="0003731E">
        <w:rPr>
          <w:rFonts w:ascii="Times New Roman" w:hAnsi="Times New Roman" w:cs="Times New Roman"/>
          <w:b/>
          <w:sz w:val="24"/>
          <w:szCs w:val="24"/>
        </w:rPr>
        <w:lastRenderedPageBreak/>
        <w:t>PENDAHULUAN</w:t>
      </w:r>
    </w:p>
    <w:p w:rsidR="004F3E27" w:rsidRPr="0003731E" w:rsidRDefault="004F3E27" w:rsidP="007E3E08">
      <w:pPr>
        <w:spacing w:after="0" w:line="360" w:lineRule="auto"/>
        <w:ind w:firstLine="567"/>
        <w:jc w:val="both"/>
        <w:rPr>
          <w:rFonts w:ascii="Times New Roman" w:hAnsi="Times New Roman" w:cs="Times New Roman"/>
          <w:color w:val="000000" w:themeColor="text1"/>
          <w:sz w:val="24"/>
          <w:szCs w:val="24"/>
        </w:rPr>
      </w:pPr>
      <w:proofErr w:type="gramStart"/>
      <w:r w:rsidRPr="0003731E">
        <w:rPr>
          <w:rFonts w:ascii="Times New Roman" w:hAnsi="Times New Roman" w:cs="Times New Roman"/>
          <w:color w:val="000000" w:themeColor="text1"/>
          <w:sz w:val="24"/>
          <w:szCs w:val="24"/>
        </w:rPr>
        <w:t>Pendidikan memiliki peran sentral dalam pembentukan individu dan perkembangan masyarakat.</w:t>
      </w:r>
      <w:proofErr w:type="gramEnd"/>
      <w:r w:rsidRPr="0003731E">
        <w:rPr>
          <w:rFonts w:ascii="Times New Roman" w:hAnsi="Times New Roman" w:cs="Times New Roman"/>
          <w:color w:val="000000" w:themeColor="text1"/>
          <w:sz w:val="24"/>
          <w:szCs w:val="24"/>
        </w:rPr>
        <w:t xml:space="preserve"> Sebagai suatu sistem yang melibatkan proses formal dan informal, pendidikan tidak hanya berfungsi sebagai penyampai pengetahuan, tetapi juga sebagai pembentuk karakter, pendorong inovasi, dan pilar kemajuan suatu bangsa. </w:t>
      </w:r>
      <w:proofErr w:type="gramStart"/>
      <w:r w:rsidRPr="0003731E">
        <w:rPr>
          <w:rFonts w:ascii="Times New Roman" w:hAnsi="Times New Roman" w:cs="Times New Roman"/>
          <w:color w:val="000000" w:themeColor="text1"/>
          <w:sz w:val="24"/>
          <w:szCs w:val="24"/>
        </w:rPr>
        <w:t>Pendidikan adalah sarana utama untuk mentransfer pengetahuan dari satu generasi ke generasi berikutnya.</w:t>
      </w:r>
      <w:proofErr w:type="gramEnd"/>
      <w:r w:rsidRPr="0003731E">
        <w:rPr>
          <w:rFonts w:ascii="Times New Roman" w:hAnsi="Times New Roman" w:cs="Times New Roman"/>
          <w:color w:val="000000" w:themeColor="text1"/>
          <w:sz w:val="24"/>
          <w:szCs w:val="24"/>
        </w:rPr>
        <w:t xml:space="preserve"> Proses ini melibatkan guru sebagai fasilitator pembelajaran dan siswa sebagai penerima pengetahuan. Dengan melibatkan individu dalam proses pembelajaran, pendidikan membentuk dasar bagi pemahaman dunia, ilmu pengetahuan, dan budaya. </w:t>
      </w:r>
      <w:proofErr w:type="gramStart"/>
      <w:r w:rsidRPr="0003731E">
        <w:rPr>
          <w:rFonts w:ascii="Times New Roman" w:hAnsi="Times New Roman" w:cs="Times New Roman"/>
          <w:color w:val="000000" w:themeColor="text1"/>
          <w:sz w:val="24"/>
          <w:szCs w:val="24"/>
        </w:rPr>
        <w:t>Pendidikan merupakan fondasi utama dalam pembentukan individu dan perkembangan suatu masyarakat.</w:t>
      </w:r>
      <w:proofErr w:type="gramEnd"/>
      <w:r w:rsidRPr="0003731E">
        <w:rPr>
          <w:rFonts w:ascii="Times New Roman" w:hAnsi="Times New Roman" w:cs="Times New Roman"/>
          <w:color w:val="000000" w:themeColor="text1"/>
          <w:sz w:val="24"/>
          <w:szCs w:val="24"/>
        </w:rPr>
        <w:t xml:space="preserve"> Sebagai suatu sistem yang mencakup proses formal dan informal, pendidikan memegang peran penting dalam mentransfer pengetahuan, nilai-nilai, serta keterampilan dari satu generasi ke generasi berikutnya.</w:t>
      </w:r>
    </w:p>
    <w:p w:rsidR="004F3E27" w:rsidRPr="0003731E" w:rsidRDefault="004F3E27" w:rsidP="007E3E08">
      <w:pPr>
        <w:spacing w:after="0" w:line="360" w:lineRule="auto"/>
        <w:ind w:firstLine="567"/>
        <w:jc w:val="both"/>
        <w:rPr>
          <w:rFonts w:ascii="Times New Roman" w:hAnsi="Times New Roman" w:cs="Times New Roman"/>
          <w:color w:val="000000" w:themeColor="text1"/>
          <w:sz w:val="24"/>
          <w:szCs w:val="24"/>
        </w:rPr>
      </w:pPr>
      <w:r w:rsidRPr="0003731E">
        <w:rPr>
          <w:rFonts w:ascii="Times New Roman" w:hAnsi="Times New Roman" w:cs="Times New Roman"/>
          <w:color w:val="000000" w:themeColor="text1"/>
          <w:sz w:val="24"/>
          <w:szCs w:val="24"/>
        </w:rPr>
        <w:t xml:space="preserve">Proses pembelajaran merupakan aktivitas interaktif antara pendidik dan peserta didik, dimaksudkan untuk mencapai tujuan pembelajaran yang telah direncanakan. </w:t>
      </w:r>
      <w:proofErr w:type="gramStart"/>
      <w:r w:rsidRPr="0003731E">
        <w:rPr>
          <w:rFonts w:ascii="Times New Roman" w:hAnsi="Times New Roman" w:cs="Times New Roman"/>
          <w:color w:val="000000" w:themeColor="text1"/>
          <w:sz w:val="24"/>
          <w:szCs w:val="24"/>
        </w:rPr>
        <w:t>Keberhasilan dalam mencapai tujuan pembelajaran bergantung pada peran guru yang tidak hanya terbatas pada penyampaian materi, melainkan mencakup aspek-aspek yang lebih luas.</w:t>
      </w:r>
      <w:proofErr w:type="gramEnd"/>
      <w:r w:rsidRPr="0003731E">
        <w:rPr>
          <w:rFonts w:ascii="Times New Roman" w:hAnsi="Times New Roman" w:cs="Times New Roman"/>
          <w:color w:val="000000" w:themeColor="text1"/>
          <w:sz w:val="24"/>
          <w:szCs w:val="24"/>
        </w:rPr>
        <w:t xml:space="preserve"> Pentingnya sebuah proses pembelajaran yang efektif dan berkelanjutan terletak pada kemampuan guru untuk memberikan kesempatan kepada siswa untuk mencapai hasil belajar yang optimal. </w:t>
      </w:r>
      <w:proofErr w:type="gramStart"/>
      <w:r w:rsidRPr="0003731E">
        <w:rPr>
          <w:rFonts w:ascii="Times New Roman" w:hAnsi="Times New Roman" w:cs="Times New Roman"/>
          <w:color w:val="000000" w:themeColor="text1"/>
          <w:sz w:val="24"/>
          <w:szCs w:val="24"/>
        </w:rPr>
        <w:t>Ini melibatkan penggunaan beragam metode pengajaran, pilihan bahan ajar yang sesuai, pengembangan kemampuan kritis siswa, serta membentuk sikap dan nilai-nilai positif.</w:t>
      </w:r>
      <w:proofErr w:type="gramEnd"/>
      <w:r w:rsidRPr="0003731E">
        <w:rPr>
          <w:rFonts w:ascii="Times New Roman" w:hAnsi="Times New Roman" w:cs="Times New Roman"/>
          <w:sz w:val="24"/>
          <w:szCs w:val="24"/>
        </w:rPr>
        <w:t xml:space="preserve"> Pendidikan Bahasa Indonesia ditekankan pada keterampilan berbahasa yang berhubungan pada empat keterampilan dasar, yakni </w:t>
      </w:r>
      <w:proofErr w:type="gramStart"/>
      <w:r w:rsidRPr="0003731E">
        <w:rPr>
          <w:rFonts w:ascii="Times New Roman" w:hAnsi="Times New Roman" w:cs="Times New Roman"/>
          <w:sz w:val="24"/>
          <w:szCs w:val="24"/>
        </w:rPr>
        <w:t>keterampilan ,</w:t>
      </w:r>
      <w:proofErr w:type="gramEnd"/>
      <w:r w:rsidRPr="0003731E">
        <w:rPr>
          <w:rFonts w:ascii="Times New Roman" w:hAnsi="Times New Roman" w:cs="Times New Roman"/>
          <w:sz w:val="24"/>
          <w:szCs w:val="24"/>
        </w:rPr>
        <w:t xml:space="preserve"> menyimak, berbicara, membaca, serta menulis.</w:t>
      </w:r>
    </w:p>
    <w:p w:rsidR="004F3E27" w:rsidRPr="0003731E" w:rsidRDefault="004F3E27" w:rsidP="007E3E08">
      <w:pPr>
        <w:spacing w:after="0" w:line="360" w:lineRule="auto"/>
        <w:ind w:firstLine="567"/>
        <w:jc w:val="both"/>
        <w:rPr>
          <w:rFonts w:ascii="Times New Roman" w:hAnsi="Times New Roman" w:cs="Times New Roman"/>
          <w:sz w:val="24"/>
          <w:szCs w:val="24"/>
          <w:shd w:val="clear" w:color="auto" w:fill="FFFFFF"/>
        </w:rPr>
      </w:pPr>
      <w:proofErr w:type="gramStart"/>
      <w:r w:rsidRPr="0003731E">
        <w:rPr>
          <w:rFonts w:ascii="Times New Roman" w:hAnsi="Times New Roman" w:cs="Times New Roman"/>
          <w:color w:val="0D0D0D"/>
          <w:sz w:val="24"/>
          <w:szCs w:val="24"/>
          <w:shd w:val="clear" w:color="auto" w:fill="FFFFFF"/>
        </w:rPr>
        <w:t>Keterampilan adalah kemampuan atau keahlian yang dimiliki seseorang untuk melakukan suatu tugas atau aktivitas dengan baik.</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Keterampilan bisa mencakup berbagai hal, mulai dari kemampuan fisik seperti memasak atau bermain olahraga, hingga kemampuan intelektual seperti memecahkan masalah atau berkomunikasi dengan baik.</w:t>
      </w:r>
      <w:proofErr w:type="gramEnd"/>
      <w:r w:rsidRPr="0003731E">
        <w:rPr>
          <w:rFonts w:ascii="Times New Roman" w:hAnsi="Times New Roman" w:cs="Times New Roman"/>
          <w:color w:val="0D0D0D"/>
          <w:sz w:val="24"/>
          <w:szCs w:val="24"/>
          <w:shd w:val="clear" w:color="auto" w:fill="FFFFFF"/>
        </w:rPr>
        <w:t xml:space="preserve"> Keterampilan dapat diperoleh melalui berbagai </w:t>
      </w:r>
      <w:proofErr w:type="gramStart"/>
      <w:r w:rsidRPr="0003731E">
        <w:rPr>
          <w:rFonts w:ascii="Times New Roman" w:hAnsi="Times New Roman" w:cs="Times New Roman"/>
          <w:color w:val="0D0D0D"/>
          <w:sz w:val="24"/>
          <w:szCs w:val="24"/>
          <w:shd w:val="clear" w:color="auto" w:fill="FFFFFF"/>
        </w:rPr>
        <w:lastRenderedPageBreak/>
        <w:t>cara</w:t>
      </w:r>
      <w:proofErr w:type="gramEnd"/>
      <w:r w:rsidRPr="0003731E">
        <w:rPr>
          <w:rFonts w:ascii="Times New Roman" w:hAnsi="Times New Roman" w:cs="Times New Roman"/>
          <w:color w:val="0D0D0D"/>
          <w:sz w:val="24"/>
          <w:szCs w:val="24"/>
          <w:shd w:val="clear" w:color="auto" w:fill="FFFFFF"/>
        </w:rPr>
        <w:t xml:space="preserve">, termasuk pendidikan formal, pelatihan, pengalaman kerja, dan latihan mandiri. </w:t>
      </w:r>
      <w:proofErr w:type="gramStart"/>
      <w:r w:rsidRPr="0003731E">
        <w:rPr>
          <w:rFonts w:ascii="Times New Roman" w:hAnsi="Times New Roman" w:cs="Times New Roman"/>
          <w:color w:val="0D0D0D"/>
          <w:sz w:val="24"/>
          <w:szCs w:val="24"/>
          <w:shd w:val="clear" w:color="auto" w:fill="FFFFFF"/>
        </w:rPr>
        <w:t>Pengembangan keterampilan memungkinkan seseorang untuk menjadi lebih kompeten dan efektif dalam melakukan berbagai tugas atau aktivitas dalam kehidupan sehari-hari atau di tempat kerja.</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Di lingkungan sekolah, keterampilan merujuk pada keterampilan yang diajarkan dan dikembangkan melalui kurikulum dan kegiatan ekstrakurikuler.</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Ini mencakup berbagai keterampilan akademis, sosial, emosional, dan praktis yang penting untuk perkembangan holistik siswa.</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Dengan demikian, keterampilan merupakan aspek penting dalam pengembangan individu dan masyarakat secara keseluruhan, karena memainkan peran kunci dalam meningkatkan produktivitas, membangun karier, dan mencapai kesuksesan dalam kehidupan.</w:t>
      </w:r>
      <w:proofErr w:type="gramEnd"/>
    </w:p>
    <w:p w:rsidR="004F3E27" w:rsidRPr="0003731E" w:rsidRDefault="004F3E27" w:rsidP="007E3E08">
      <w:pPr>
        <w:spacing w:after="0" w:line="360" w:lineRule="auto"/>
        <w:ind w:firstLine="567"/>
        <w:jc w:val="both"/>
        <w:rPr>
          <w:rFonts w:ascii="Times New Roman" w:eastAsia="Times New Roman" w:hAnsi="Times New Roman" w:cs="Times New Roman"/>
          <w:sz w:val="24"/>
          <w:szCs w:val="24"/>
        </w:rPr>
      </w:pPr>
      <w:r w:rsidRPr="0003731E">
        <w:rPr>
          <w:rFonts w:ascii="Times New Roman" w:hAnsi="Times New Roman" w:cs="Times New Roman"/>
          <w:color w:val="0D0D0D"/>
          <w:sz w:val="24"/>
          <w:szCs w:val="24"/>
          <w:shd w:val="clear" w:color="auto" w:fill="FFFFFF"/>
        </w:rPr>
        <w:t xml:space="preserve">Berbicara merupakan keterampilan berinteraksi dengan individu </w:t>
      </w:r>
      <w:proofErr w:type="gramStart"/>
      <w:r w:rsidRPr="0003731E">
        <w:rPr>
          <w:rFonts w:ascii="Times New Roman" w:hAnsi="Times New Roman" w:cs="Times New Roman"/>
          <w:color w:val="0D0D0D"/>
          <w:sz w:val="24"/>
          <w:szCs w:val="24"/>
          <w:shd w:val="clear" w:color="auto" w:fill="FFFFFF"/>
        </w:rPr>
        <w:t>lain</w:t>
      </w:r>
      <w:proofErr w:type="gramEnd"/>
      <w:r w:rsidRPr="0003731E">
        <w:rPr>
          <w:rFonts w:ascii="Times New Roman" w:hAnsi="Times New Roman" w:cs="Times New Roman"/>
          <w:color w:val="0D0D0D"/>
          <w:sz w:val="24"/>
          <w:szCs w:val="24"/>
          <w:shd w:val="clear" w:color="auto" w:fill="FFFFFF"/>
        </w:rPr>
        <w:t xml:space="preserve"> menggunakan bahasa sebagai media komunikasi. </w:t>
      </w:r>
      <w:proofErr w:type="gramStart"/>
      <w:r w:rsidRPr="0003731E">
        <w:rPr>
          <w:rFonts w:ascii="Times New Roman" w:hAnsi="Times New Roman" w:cs="Times New Roman"/>
          <w:color w:val="0D0D0D"/>
          <w:sz w:val="24"/>
          <w:szCs w:val="24"/>
          <w:shd w:val="clear" w:color="auto" w:fill="FFFFFF"/>
        </w:rPr>
        <w:t>Berbicara merupakan sebuah tindakan komunikasi verbal yang melibatkan penggunaan suara yang dihasilkan oleh organ-organ bicara, sambil disertai dengan gerakan tubuh dan ekspresi wajah.</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sz w:val="24"/>
          <w:szCs w:val="24"/>
          <w:shd w:val="clear" w:color="auto" w:fill="FFFFFF"/>
        </w:rPr>
        <w:t>Pradita, dkk (2021:37) “</w:t>
      </w:r>
      <w:r w:rsidRPr="0003731E">
        <w:rPr>
          <w:rFonts w:ascii="Times New Roman" w:hAnsi="Times New Roman" w:cs="Times New Roman"/>
          <w:color w:val="0D0D0D"/>
          <w:sz w:val="24"/>
          <w:szCs w:val="24"/>
          <w:shd w:val="clear" w:color="auto" w:fill="FFFFFF"/>
        </w:rPr>
        <w:t>Berbicara dapat digambarkan sebagai proses komunikasi lisan yang memanfaatkan bagian-bagian fisik tubuh, seperti bibir, tangan, mata, dan lainnya, untuk menyampaikan pesan atau informasi.”</w:t>
      </w:r>
      <w:proofErr w:type="gramEnd"/>
      <w:r w:rsidRPr="0003731E">
        <w:rPr>
          <w:rFonts w:ascii="Times New Roman" w:hAnsi="Times New Roman" w:cs="Times New Roman"/>
          <w:color w:val="0D0D0D"/>
          <w:sz w:val="24"/>
          <w:szCs w:val="24"/>
          <w:shd w:val="clear" w:color="auto" w:fill="FFFFFF"/>
        </w:rPr>
        <w:t xml:space="preserve"> </w:t>
      </w:r>
      <w:r w:rsidRPr="0003731E">
        <w:rPr>
          <w:rFonts w:ascii="Times New Roman" w:eastAsia="Times New Roman" w:hAnsi="Times New Roman" w:cs="Times New Roman"/>
          <w:sz w:val="24"/>
          <w:szCs w:val="24"/>
        </w:rPr>
        <w:t xml:space="preserve">Dalam konteks pendidikan, pengembangan keterampilan berbicara adalah penting untuk memfasilitasi proses belajar-mengajar yang efektif, membangun hubungan sosial yang kuat, dan mengembangkan kemampuan berpikir kritis. </w:t>
      </w:r>
      <w:proofErr w:type="gramStart"/>
      <w:r w:rsidRPr="0003731E">
        <w:rPr>
          <w:rFonts w:ascii="Times New Roman" w:eastAsia="Times New Roman" w:hAnsi="Times New Roman" w:cs="Times New Roman"/>
          <w:sz w:val="24"/>
          <w:szCs w:val="24"/>
        </w:rPr>
        <w:t>Melalui berbicara, individu dapat berbagi pengetahuan, memecahkan masalah, berkolaborasi dalam proyek, dan membangun hubungan interpersonal yang positif.</w:t>
      </w:r>
      <w:proofErr w:type="gramEnd"/>
    </w:p>
    <w:p w:rsidR="004F3E27" w:rsidRPr="0003731E" w:rsidRDefault="004F3E27" w:rsidP="007E3E08">
      <w:pPr>
        <w:spacing w:after="0" w:line="360" w:lineRule="auto"/>
        <w:ind w:firstLine="567"/>
        <w:jc w:val="both"/>
        <w:rPr>
          <w:rFonts w:ascii="Times New Roman" w:hAnsi="Times New Roman" w:cs="Times New Roman"/>
          <w:sz w:val="24"/>
          <w:szCs w:val="24"/>
        </w:rPr>
      </w:pPr>
      <w:proofErr w:type="gramStart"/>
      <w:r w:rsidRPr="0003731E">
        <w:rPr>
          <w:rFonts w:ascii="Times New Roman" w:hAnsi="Times New Roman" w:cs="Times New Roman"/>
          <w:color w:val="0D0D0D"/>
          <w:sz w:val="24"/>
          <w:szCs w:val="24"/>
          <w:shd w:val="clear" w:color="auto" w:fill="FFFFFF"/>
        </w:rPr>
        <w:t>Keterampilan berbicara merupakan kemampuan seseorang untuk mengungkapkan diri secara lisan dengan jelas, efektif, dan persuasif dalam bahasa tertentu.</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Ini mencakup penggunaan kata-kata yang tepat, struktur kalimat yang benar, serta ekspresi verbal dan non-verbal yang sesuai dengan konteks komunikasi.</w:t>
      </w:r>
      <w:proofErr w:type="gramEnd"/>
      <w:r w:rsidRPr="0003731E">
        <w:rPr>
          <w:rFonts w:ascii="Times New Roman" w:hAnsi="Times New Roman" w:cs="Times New Roman"/>
          <w:color w:val="0D0D0D"/>
          <w:sz w:val="24"/>
          <w:szCs w:val="24"/>
          <w:shd w:val="clear" w:color="auto" w:fill="FFFFFF"/>
        </w:rPr>
        <w:t xml:space="preserve"> Keterampilan berbicara juga melibatkan kemampuan untuk berinteraksi secara efektif dengan pendengar, termasuk kemampuan untuk mendengarkan dengan baik, merespons dengan tepat, dan menyesuaikan </w:t>
      </w:r>
      <w:proofErr w:type="gramStart"/>
      <w:r w:rsidRPr="0003731E">
        <w:rPr>
          <w:rFonts w:ascii="Times New Roman" w:hAnsi="Times New Roman" w:cs="Times New Roman"/>
          <w:color w:val="0D0D0D"/>
          <w:sz w:val="24"/>
          <w:szCs w:val="24"/>
          <w:shd w:val="clear" w:color="auto" w:fill="FFFFFF"/>
        </w:rPr>
        <w:t>gaya</w:t>
      </w:r>
      <w:proofErr w:type="gramEnd"/>
      <w:r w:rsidRPr="0003731E">
        <w:rPr>
          <w:rFonts w:ascii="Times New Roman" w:hAnsi="Times New Roman" w:cs="Times New Roman"/>
          <w:color w:val="0D0D0D"/>
          <w:sz w:val="24"/>
          <w:szCs w:val="24"/>
          <w:shd w:val="clear" w:color="auto" w:fill="FFFFFF"/>
        </w:rPr>
        <w:t xml:space="preserve"> berbicara dengan audiens yang berbeda.</w:t>
      </w:r>
    </w:p>
    <w:p w:rsidR="004F3E27" w:rsidRPr="0003731E" w:rsidRDefault="004F3E27" w:rsidP="007E3E08">
      <w:pPr>
        <w:spacing w:after="0" w:line="360" w:lineRule="auto"/>
        <w:ind w:firstLine="567"/>
        <w:jc w:val="both"/>
        <w:rPr>
          <w:rFonts w:ascii="Times New Roman" w:hAnsi="Times New Roman" w:cs="Times New Roman"/>
          <w:color w:val="0D0D0D"/>
          <w:sz w:val="24"/>
          <w:szCs w:val="24"/>
          <w:shd w:val="clear" w:color="auto" w:fill="FFFFFF"/>
        </w:rPr>
      </w:pPr>
      <w:r w:rsidRPr="00846A24">
        <w:rPr>
          <w:rStyle w:val="Strong"/>
          <w:rFonts w:ascii="Times New Roman" w:hAnsi="Times New Roman" w:cs="Times New Roman"/>
          <w:b w:val="0"/>
          <w:sz w:val="24"/>
          <w:szCs w:val="24"/>
        </w:rPr>
        <w:lastRenderedPageBreak/>
        <w:t>Interpretasi drama</w:t>
      </w:r>
      <w:r w:rsidRPr="0003731E">
        <w:rPr>
          <w:rFonts w:ascii="Times New Roman" w:hAnsi="Times New Roman" w:cs="Times New Roman"/>
          <w:sz w:val="24"/>
          <w:szCs w:val="24"/>
        </w:rPr>
        <w:t xml:space="preserve"> adalah proses memahami, menganalisis, dan menjelaskan makna serta nilai yang terkandung dalam teks drama. Proses ini melibatkan beberapa langkah dan pendekatan untuk memahami drama secara mendalam, baik dari sudut pandang teks itu sendiri maupun konteks yang lebih luas. Suroso </w:t>
      </w:r>
      <w:r w:rsidRPr="0003731E">
        <w:rPr>
          <w:rFonts w:ascii="Times New Roman" w:hAnsi="Times New Roman" w:cs="Times New Roman"/>
          <w:color w:val="0D0D0D"/>
          <w:sz w:val="24"/>
          <w:szCs w:val="24"/>
          <w:shd w:val="clear" w:color="auto" w:fill="FFFFFF"/>
        </w:rPr>
        <w:t>(2015:140) “</w:t>
      </w:r>
      <w:r w:rsidRPr="0003731E">
        <w:rPr>
          <w:rFonts w:ascii="Times New Roman" w:hAnsi="Times New Roman" w:cs="Times New Roman"/>
          <w:sz w:val="24"/>
          <w:szCs w:val="24"/>
        </w:rPr>
        <w:t>Interpretasi drama adalah proses di mana seseorang menangkap makna dari teks drama dan kemudian mampu mengolah serta mengungkapkan kembali hasil pemahaman mereka tentang teks yang telah dibaca.</w:t>
      </w:r>
      <w:proofErr w:type="gramStart"/>
      <w:r w:rsidRPr="0003731E">
        <w:rPr>
          <w:rFonts w:ascii="Times New Roman" w:hAnsi="Times New Roman" w:cs="Times New Roman"/>
          <w:color w:val="0D0D0D"/>
          <w:sz w:val="24"/>
          <w:szCs w:val="24"/>
          <w:shd w:val="clear" w:color="auto" w:fill="FFFFFF"/>
        </w:rPr>
        <w:t>”.</w:t>
      </w:r>
      <w:proofErr w:type="gramEnd"/>
      <w:r w:rsidRPr="0003731E">
        <w:rPr>
          <w:rFonts w:ascii="Times New Roman" w:hAnsi="Times New Roman" w:cs="Times New Roman"/>
          <w:color w:val="0D0D0D"/>
          <w:sz w:val="24"/>
          <w:szCs w:val="24"/>
          <w:shd w:val="clear" w:color="auto" w:fill="FFFFFF"/>
        </w:rPr>
        <w:t xml:space="preserve"> Oleh karena itu dengan melakukan peningkatan berbicara pada materi interpretasi drama dapat meningkatkan hasil berbicara siswa </w:t>
      </w:r>
      <w:proofErr w:type="gramStart"/>
      <w:r w:rsidRPr="0003731E">
        <w:rPr>
          <w:rFonts w:ascii="Times New Roman" w:hAnsi="Times New Roman" w:cs="Times New Roman"/>
          <w:color w:val="0D0D0D"/>
          <w:sz w:val="24"/>
          <w:szCs w:val="24"/>
          <w:shd w:val="clear" w:color="auto" w:fill="FFFFFF"/>
        </w:rPr>
        <w:t>di depan</w:t>
      </w:r>
      <w:proofErr w:type="gramEnd"/>
      <w:r w:rsidRPr="0003731E">
        <w:rPr>
          <w:rFonts w:ascii="Times New Roman" w:hAnsi="Times New Roman" w:cs="Times New Roman"/>
          <w:color w:val="0D0D0D"/>
          <w:sz w:val="24"/>
          <w:szCs w:val="24"/>
          <w:shd w:val="clear" w:color="auto" w:fill="FFFFFF"/>
        </w:rPr>
        <w:t xml:space="preserve"> kelas.</w:t>
      </w:r>
      <w:r w:rsidRPr="0003731E">
        <w:rPr>
          <w:rFonts w:ascii="Times New Roman" w:hAnsi="Times New Roman" w:cs="Times New Roman"/>
          <w:sz w:val="24"/>
          <w:szCs w:val="24"/>
        </w:rPr>
        <w:t xml:space="preserve"> </w:t>
      </w:r>
      <w:r w:rsidRPr="0003731E">
        <w:rPr>
          <w:rFonts w:ascii="Times New Roman" w:hAnsi="Times New Roman" w:cs="Times New Roman"/>
          <w:color w:val="0D0D0D"/>
          <w:sz w:val="24"/>
          <w:szCs w:val="24"/>
          <w:shd w:val="clear" w:color="auto" w:fill="FFFFFF"/>
        </w:rPr>
        <w:t xml:space="preserve">Keterampilan berbicara dalam materi interpretasi drama dengan metode </w:t>
      </w:r>
      <w:r w:rsidRPr="0003731E">
        <w:rPr>
          <w:rFonts w:ascii="Times New Roman" w:hAnsi="Times New Roman" w:cs="Times New Roman"/>
          <w:i/>
          <w:color w:val="0D0D0D"/>
          <w:sz w:val="24"/>
          <w:szCs w:val="24"/>
          <w:shd w:val="clear" w:color="auto" w:fill="FFFFFF"/>
        </w:rPr>
        <w:t>flipped classroom</w:t>
      </w:r>
      <w:r w:rsidRPr="0003731E">
        <w:rPr>
          <w:rFonts w:ascii="Times New Roman" w:hAnsi="Times New Roman" w:cs="Times New Roman"/>
          <w:color w:val="0D0D0D"/>
          <w:sz w:val="24"/>
          <w:szCs w:val="24"/>
          <w:shd w:val="clear" w:color="auto" w:fill="FFFFFF"/>
        </w:rPr>
        <w:t xml:space="preserve"> melibatkan kombinasi antara pembelajaran mandiri di luar kelas dengan sesi diskusi dan praktik langsung di dalam kelas. </w:t>
      </w:r>
      <w:proofErr w:type="gramStart"/>
      <w:r w:rsidRPr="0003731E">
        <w:rPr>
          <w:rFonts w:ascii="Times New Roman" w:hAnsi="Times New Roman" w:cs="Times New Roman"/>
          <w:i/>
          <w:color w:val="0D0D0D"/>
          <w:sz w:val="24"/>
          <w:szCs w:val="24"/>
          <w:shd w:val="clear" w:color="auto" w:fill="FFFFFF"/>
        </w:rPr>
        <w:t>Flipped classroom</w:t>
      </w:r>
      <w:r w:rsidRPr="0003731E">
        <w:rPr>
          <w:rFonts w:ascii="Times New Roman" w:hAnsi="Times New Roman" w:cs="Times New Roman"/>
          <w:color w:val="0D0D0D"/>
          <w:sz w:val="24"/>
          <w:szCs w:val="24"/>
          <w:shd w:val="clear" w:color="auto" w:fill="FFFFFF"/>
        </w:rPr>
        <w:t>, atau kelas terbalik, adalah metode pembelajaran di mana siswa mengakses materi pembelajaran secara mandiri di luar kelas, seringkali melalui video, bahan bacaan, atau sumber belajar lainnya, sebelum mereka datang ke kelas.</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Di dalam kelas, waktu digunakan untuk mendiskusikan, mengerjakan latihan, melakukan proyek, atau berkolaborasi dengan guru dan sesama siswa.</w:t>
      </w:r>
      <w:proofErr w:type="gramEnd"/>
      <w:r w:rsidRPr="0003731E">
        <w:rPr>
          <w:rFonts w:ascii="Times New Roman" w:hAnsi="Times New Roman" w:cs="Times New Roman"/>
          <w:color w:val="0D0D0D"/>
          <w:sz w:val="24"/>
          <w:szCs w:val="24"/>
          <w:shd w:val="clear" w:color="auto" w:fill="FFFFFF"/>
        </w:rPr>
        <w:t xml:space="preserve"> </w:t>
      </w:r>
      <w:proofErr w:type="gramStart"/>
      <w:r w:rsidRPr="0003731E">
        <w:rPr>
          <w:rFonts w:ascii="Times New Roman" w:hAnsi="Times New Roman" w:cs="Times New Roman"/>
          <w:color w:val="0D0D0D"/>
          <w:sz w:val="24"/>
          <w:szCs w:val="24"/>
          <w:shd w:val="clear" w:color="auto" w:fill="FFFFFF"/>
        </w:rPr>
        <w:t>Metode ini membalikkan tradisi pembelajaran di mana instruksi terjadi di kelas dan latihan dilakukan di rumah.</w:t>
      </w:r>
      <w:proofErr w:type="gramEnd"/>
      <w:r w:rsidRPr="0003731E">
        <w:rPr>
          <w:rFonts w:ascii="Times New Roman" w:hAnsi="Times New Roman" w:cs="Times New Roman"/>
          <w:color w:val="0D0D0D"/>
          <w:sz w:val="24"/>
          <w:szCs w:val="24"/>
          <w:shd w:val="clear" w:color="auto" w:fill="FFFFFF"/>
        </w:rPr>
        <w:t xml:space="preserve"> Pantandean (2021:6) “</w:t>
      </w:r>
      <w:r w:rsidRPr="0003731E">
        <w:rPr>
          <w:rFonts w:ascii="Times New Roman" w:hAnsi="Times New Roman" w:cs="Times New Roman"/>
          <w:i/>
          <w:color w:val="0D0D0D"/>
          <w:sz w:val="24"/>
          <w:szCs w:val="24"/>
          <w:shd w:val="clear" w:color="auto" w:fill="FFFFFF"/>
        </w:rPr>
        <w:t>Flipped classroom</w:t>
      </w:r>
      <w:r w:rsidRPr="0003731E">
        <w:rPr>
          <w:rFonts w:ascii="Times New Roman" w:hAnsi="Times New Roman" w:cs="Times New Roman"/>
          <w:color w:val="0D0D0D"/>
          <w:sz w:val="24"/>
          <w:szCs w:val="24"/>
          <w:shd w:val="clear" w:color="auto" w:fill="FFFFFF"/>
        </w:rPr>
        <w:t xml:space="preserve"> adalah suatu metode yang mengalihkan proses transfer informasi dari ruang kelas ke luar kelas, sementara proses asimilasi informasi dilakukan di dalam kelas”. Hal ini memungkinkan peserta didik untuk terlibat secara aktif dan berpartisipasi dalam proses pembelajaran di dalam kelas. Dengan kata </w:t>
      </w:r>
      <w:proofErr w:type="gramStart"/>
      <w:r w:rsidRPr="0003731E">
        <w:rPr>
          <w:rFonts w:ascii="Times New Roman" w:hAnsi="Times New Roman" w:cs="Times New Roman"/>
          <w:color w:val="0D0D0D"/>
          <w:sz w:val="24"/>
          <w:szCs w:val="24"/>
          <w:shd w:val="clear" w:color="auto" w:fill="FFFFFF"/>
        </w:rPr>
        <w:t>lain</w:t>
      </w:r>
      <w:proofErr w:type="gramEnd"/>
      <w:r w:rsidRPr="0003731E">
        <w:rPr>
          <w:rFonts w:ascii="Times New Roman" w:hAnsi="Times New Roman" w:cs="Times New Roman"/>
          <w:color w:val="0D0D0D"/>
          <w:sz w:val="24"/>
          <w:szCs w:val="24"/>
          <w:shd w:val="clear" w:color="auto" w:fill="FFFFFF"/>
        </w:rPr>
        <w:t>, kelas terbalik adalah metode pembelajaran yang mendorong peserta didik untuk belajar secara lebih dominan dan aktif.</w:t>
      </w:r>
    </w:p>
    <w:p w:rsidR="004F3E27" w:rsidRPr="0003731E" w:rsidRDefault="004F3E27" w:rsidP="007E3E08">
      <w:pPr>
        <w:spacing w:after="0" w:line="360" w:lineRule="auto"/>
        <w:ind w:firstLine="567"/>
        <w:jc w:val="both"/>
        <w:rPr>
          <w:rFonts w:ascii="Times New Roman" w:hAnsi="Times New Roman" w:cs="Times New Roman"/>
          <w:color w:val="000000" w:themeColor="text1"/>
          <w:sz w:val="24"/>
          <w:szCs w:val="24"/>
        </w:rPr>
      </w:pPr>
      <w:r w:rsidRPr="0003731E">
        <w:rPr>
          <w:rFonts w:ascii="Times New Roman" w:hAnsi="Times New Roman" w:cs="Times New Roman"/>
          <w:color w:val="000000" w:themeColor="text1"/>
          <w:sz w:val="24"/>
          <w:szCs w:val="24"/>
        </w:rPr>
        <w:t xml:space="preserve">Berdasarkan hasil pra tindakan yang dilakukan di SMP Yos Sudarso pada tanggal 5 Maret 2024 di kelas VIII A dan hasil wawancara terhadap guru mata pelajaran bahasa Indonesia bapak Mardonius Doni, S.Pd  bahwa nilai siswa kelas VIII A masih banyak yang kurang atau bahkan belum mencapai KKM. Dari keseluruhan siswa kelas VIII A yang berjumlah 28,  hanya 35,71% siswa yang memperoleh nilai tinggi dan memenuhi ketuntasan, sedangkan 64,29% siswa nilainya rendah dari kriteria ketuntasan minimal (KKM) yang sudah ditentukan </w:t>
      </w:r>
      <w:r w:rsidRPr="0003731E">
        <w:rPr>
          <w:rFonts w:ascii="Times New Roman" w:hAnsi="Times New Roman" w:cs="Times New Roman"/>
          <w:color w:val="000000" w:themeColor="text1"/>
          <w:sz w:val="24"/>
          <w:szCs w:val="24"/>
        </w:rPr>
        <w:lastRenderedPageBreak/>
        <w:t xml:space="preserve">adalah sebesar 62. Dari informasi yang diperoleh, dapat disimpulkan bahwa siswa belum memahami dan belum aktif dalam berbicara, khususnya dalam menginterpretasi drama di kelas tersebut masih di bawah rata-rata dibandingkan dengan kelas lain. </w:t>
      </w:r>
      <w:proofErr w:type="gramStart"/>
      <w:r w:rsidRPr="0003731E">
        <w:rPr>
          <w:rFonts w:ascii="Times New Roman" w:hAnsi="Times New Roman" w:cs="Times New Roman"/>
          <w:color w:val="000000" w:themeColor="text1"/>
          <w:sz w:val="24"/>
          <w:szCs w:val="24"/>
        </w:rPr>
        <w:t>Maka dari itu peneliti mengambil kelas ini untuk diteliti, dalam hal ini banyak siswa yang masih kurang aktif, dikarenakan kuranya minat dan motivasi siwa dalam bericara didepan kelas.</w:t>
      </w:r>
      <w:proofErr w:type="gramEnd"/>
    </w:p>
    <w:p w:rsidR="004F3E27" w:rsidRPr="0003731E" w:rsidRDefault="004F3E27" w:rsidP="007E3E08">
      <w:pPr>
        <w:spacing w:after="0" w:line="360" w:lineRule="auto"/>
        <w:ind w:firstLine="567"/>
        <w:jc w:val="both"/>
        <w:rPr>
          <w:rFonts w:ascii="Times New Roman" w:hAnsi="Times New Roman" w:cs="Times New Roman"/>
          <w:color w:val="000000" w:themeColor="text1"/>
          <w:sz w:val="24"/>
          <w:szCs w:val="24"/>
        </w:rPr>
      </w:pPr>
      <w:r w:rsidRPr="0003731E">
        <w:rPr>
          <w:rFonts w:ascii="Times New Roman" w:hAnsi="Times New Roman" w:cs="Times New Roman"/>
          <w:color w:val="0D0D0D"/>
          <w:sz w:val="24"/>
          <w:szCs w:val="24"/>
          <w:shd w:val="clear" w:color="auto" w:fill="FFFFFF"/>
        </w:rPr>
        <w:t xml:space="preserve">Penelitian Tindakan Kelas adalah suatu jenis penelitian yang dilakukan oleh guru di dalam kelasnya sendiri dengan tujuan untuk memperbaiki proses pembelajaran dan hasil belajar siswa secara konkret dan kontekstual. Dalam Penelitian Tindakan Kelas, guru melakukan pengamatan, perencanaan, tindakan, dan refleksi secara berulang-ulang untuk meningkatkan kualitas pembelajaran. </w:t>
      </w:r>
      <w:proofErr w:type="gramStart"/>
      <w:r w:rsidRPr="0003731E">
        <w:rPr>
          <w:rFonts w:ascii="Times New Roman" w:hAnsi="Times New Roman" w:cs="Times New Roman"/>
          <w:color w:val="0D0D0D"/>
          <w:sz w:val="24"/>
          <w:szCs w:val="24"/>
          <w:shd w:val="clear" w:color="auto" w:fill="FFFFFF"/>
        </w:rPr>
        <w:t>Penelitian Tindakan Kelas sangat menekankan pada penggunaan data dan informasi yang diperoleh dari pengalaman langsung di kelas untuk meningkatkan praktik mengajar dan hasil belajar siswa</w:t>
      </w:r>
      <w:r w:rsidRPr="0003731E">
        <w:rPr>
          <w:rFonts w:ascii="Times New Roman" w:hAnsi="Times New Roman" w:cs="Times New Roman"/>
          <w:color w:val="000000" w:themeColor="text1"/>
          <w:sz w:val="24"/>
          <w:szCs w:val="24"/>
        </w:rPr>
        <w:t>.</w:t>
      </w:r>
      <w:proofErr w:type="gramEnd"/>
      <w:r w:rsidRPr="0003731E">
        <w:rPr>
          <w:rFonts w:ascii="Times New Roman" w:hAnsi="Times New Roman" w:cs="Times New Roman"/>
          <w:color w:val="000000" w:themeColor="text1"/>
          <w:sz w:val="24"/>
          <w:szCs w:val="24"/>
        </w:rPr>
        <w:t xml:space="preserve"> Arikunto (2019:2) menyatakan Penelitian Tindakan Kelas ini merupakan penelitian yang bertujuan untuk memaparkan proses dan hasil pada saat pembelajaran guna untuk menhasilkan peningkatan dalam proses belajar”. </w:t>
      </w:r>
      <w:proofErr w:type="gramStart"/>
      <w:r w:rsidRPr="0003731E">
        <w:rPr>
          <w:rFonts w:ascii="Times New Roman" w:hAnsi="Times New Roman" w:cs="Times New Roman"/>
          <w:color w:val="000000" w:themeColor="text1"/>
          <w:sz w:val="24"/>
          <w:szCs w:val="24"/>
        </w:rPr>
        <w:t>Dengan demikian, penelitian tindakan kelas atau PTK ini diharapkan dapat menyelesaikan masalah-masalah yang ada di kelas.</w:t>
      </w:r>
      <w:proofErr w:type="gramEnd"/>
    </w:p>
    <w:p w:rsidR="004F3E27" w:rsidRPr="0003731E" w:rsidRDefault="004F3E27" w:rsidP="007E3E08">
      <w:pPr>
        <w:spacing w:after="0" w:line="360" w:lineRule="auto"/>
        <w:ind w:firstLine="567"/>
        <w:jc w:val="both"/>
        <w:rPr>
          <w:rFonts w:ascii="Times New Roman" w:hAnsi="Times New Roman" w:cs="Times New Roman"/>
          <w:color w:val="000000" w:themeColor="text1"/>
          <w:sz w:val="24"/>
          <w:szCs w:val="24"/>
        </w:rPr>
      </w:pPr>
      <w:proofErr w:type="gramStart"/>
      <w:r w:rsidRPr="0003731E">
        <w:rPr>
          <w:rFonts w:ascii="Times New Roman" w:hAnsi="Times New Roman" w:cs="Times New Roman"/>
          <w:color w:val="000000" w:themeColor="text1"/>
          <w:sz w:val="24"/>
          <w:szCs w:val="24"/>
        </w:rPr>
        <w:t>Peneliti melatarbelakangi untuk memilih kelas VIII A karena terdapat permasalahan yakni siswa masih banyak yang tidak berani berbicara didepan kelas khususnya pada materi interpretasi drama.</w:t>
      </w:r>
      <w:proofErr w:type="gramEnd"/>
      <w:r w:rsidRPr="0003731E">
        <w:rPr>
          <w:rFonts w:ascii="Times New Roman" w:hAnsi="Times New Roman" w:cs="Times New Roman"/>
          <w:color w:val="000000" w:themeColor="text1"/>
          <w:sz w:val="24"/>
          <w:szCs w:val="24"/>
        </w:rPr>
        <w:t xml:space="preserve"> Berdasarkan fakta yang peneliti temukan bahwa siswa masih kesulitan untuk mengucapkan kata-kata yang </w:t>
      </w:r>
      <w:proofErr w:type="gramStart"/>
      <w:r w:rsidRPr="0003731E">
        <w:rPr>
          <w:rFonts w:ascii="Times New Roman" w:hAnsi="Times New Roman" w:cs="Times New Roman"/>
          <w:color w:val="000000" w:themeColor="text1"/>
          <w:sz w:val="24"/>
          <w:szCs w:val="24"/>
        </w:rPr>
        <w:t>akan</w:t>
      </w:r>
      <w:proofErr w:type="gramEnd"/>
      <w:r w:rsidRPr="0003731E">
        <w:rPr>
          <w:rFonts w:ascii="Times New Roman" w:hAnsi="Times New Roman" w:cs="Times New Roman"/>
          <w:color w:val="000000" w:themeColor="text1"/>
          <w:sz w:val="24"/>
          <w:szCs w:val="24"/>
        </w:rPr>
        <w:t xml:space="preserve"> diucapkan di depan kelas serta penilaian untuk interpretasi drama di bawah standar Kriteria Ketuntas Maksimum (KKM) yaitu 62.</w:t>
      </w:r>
    </w:p>
    <w:p w:rsidR="004F3E27" w:rsidRPr="0003731E" w:rsidRDefault="004F3E27" w:rsidP="007E3E08">
      <w:pPr>
        <w:spacing w:after="0" w:line="360" w:lineRule="auto"/>
        <w:ind w:firstLine="567"/>
        <w:jc w:val="both"/>
        <w:rPr>
          <w:rFonts w:ascii="Times New Roman" w:hAnsi="Times New Roman" w:cs="Times New Roman"/>
          <w:color w:val="000000" w:themeColor="text1"/>
          <w:sz w:val="24"/>
          <w:szCs w:val="24"/>
        </w:rPr>
      </w:pPr>
      <w:proofErr w:type="gramStart"/>
      <w:r w:rsidRPr="0003731E">
        <w:rPr>
          <w:rFonts w:ascii="Times New Roman" w:hAnsi="Times New Roman" w:cs="Times New Roman"/>
          <w:color w:val="000000" w:themeColor="text1"/>
          <w:sz w:val="24"/>
          <w:szCs w:val="24"/>
        </w:rPr>
        <w:t xml:space="preserve">Metode </w:t>
      </w:r>
      <w:r w:rsidRPr="0003731E">
        <w:rPr>
          <w:rFonts w:ascii="Times New Roman" w:hAnsi="Times New Roman" w:cs="Times New Roman"/>
          <w:i/>
          <w:color w:val="000000" w:themeColor="text1"/>
          <w:sz w:val="24"/>
          <w:szCs w:val="24"/>
        </w:rPr>
        <w:t>Flipped Classroom</w:t>
      </w:r>
      <w:r w:rsidRPr="0003731E">
        <w:rPr>
          <w:rFonts w:ascii="Times New Roman" w:hAnsi="Times New Roman" w:cs="Times New Roman"/>
          <w:color w:val="000000" w:themeColor="text1"/>
          <w:sz w:val="24"/>
          <w:szCs w:val="24"/>
        </w:rPr>
        <w:t xml:space="preserve"> ini juga menjadi salah satu yang melatarbelakangi penulis.</w:t>
      </w:r>
      <w:proofErr w:type="gramEnd"/>
      <w:r w:rsidRPr="0003731E">
        <w:rPr>
          <w:rFonts w:ascii="Times New Roman" w:hAnsi="Times New Roman" w:cs="Times New Roman"/>
          <w:color w:val="000000" w:themeColor="text1"/>
          <w:sz w:val="24"/>
          <w:szCs w:val="24"/>
        </w:rPr>
        <w:t xml:space="preserve"> Dengan menggunakan metode </w:t>
      </w:r>
      <w:r w:rsidRPr="0003731E">
        <w:rPr>
          <w:rFonts w:ascii="Times New Roman" w:hAnsi="Times New Roman" w:cs="Times New Roman"/>
          <w:i/>
          <w:color w:val="000000" w:themeColor="text1"/>
          <w:sz w:val="24"/>
          <w:szCs w:val="24"/>
        </w:rPr>
        <w:t>flipped classroom</w:t>
      </w:r>
      <w:r w:rsidRPr="0003731E">
        <w:rPr>
          <w:rFonts w:ascii="Times New Roman" w:hAnsi="Times New Roman" w:cs="Times New Roman"/>
          <w:color w:val="000000" w:themeColor="text1"/>
          <w:sz w:val="24"/>
          <w:szCs w:val="24"/>
        </w:rPr>
        <w:t xml:space="preserve"> ini guru memiliki </w:t>
      </w:r>
      <w:proofErr w:type="gramStart"/>
      <w:r w:rsidRPr="0003731E">
        <w:rPr>
          <w:rFonts w:ascii="Times New Roman" w:hAnsi="Times New Roman" w:cs="Times New Roman"/>
          <w:color w:val="000000" w:themeColor="text1"/>
          <w:sz w:val="24"/>
          <w:szCs w:val="24"/>
        </w:rPr>
        <w:t>cara</w:t>
      </w:r>
      <w:proofErr w:type="gramEnd"/>
      <w:r w:rsidRPr="0003731E">
        <w:rPr>
          <w:rFonts w:ascii="Times New Roman" w:hAnsi="Times New Roman" w:cs="Times New Roman"/>
          <w:color w:val="000000" w:themeColor="text1"/>
          <w:sz w:val="24"/>
          <w:szCs w:val="24"/>
        </w:rPr>
        <w:t xml:space="preserve"> untuk mempermudah penyampaian informasi kepada siswa, serta bertujuan untuk memanfaatkan waktu di kelas dengan lebih efisien dan memberikan siswa kesempatan untuk lebih aktif terlibat dalam proses pembelajaran.</w:t>
      </w:r>
    </w:p>
    <w:p w:rsidR="002A3BC8" w:rsidRPr="0003731E" w:rsidRDefault="002A3BC8" w:rsidP="0003731E">
      <w:pPr>
        <w:spacing w:after="0" w:line="360" w:lineRule="auto"/>
        <w:jc w:val="both"/>
        <w:rPr>
          <w:rFonts w:ascii="Times New Roman" w:hAnsi="Times New Roman" w:cs="Times New Roman"/>
          <w:sz w:val="24"/>
          <w:szCs w:val="24"/>
        </w:rPr>
      </w:pPr>
    </w:p>
    <w:p w:rsidR="002A3BC8" w:rsidRPr="0003731E" w:rsidRDefault="002A3BC8" w:rsidP="0003731E">
      <w:pPr>
        <w:spacing w:after="0" w:line="360" w:lineRule="auto"/>
        <w:jc w:val="both"/>
        <w:rPr>
          <w:rFonts w:ascii="Times New Roman" w:hAnsi="Times New Roman" w:cs="Times New Roman"/>
          <w:b/>
          <w:sz w:val="24"/>
          <w:szCs w:val="24"/>
        </w:rPr>
      </w:pPr>
      <w:r w:rsidRPr="0003731E">
        <w:rPr>
          <w:rFonts w:ascii="Times New Roman" w:hAnsi="Times New Roman" w:cs="Times New Roman"/>
          <w:b/>
          <w:sz w:val="24"/>
          <w:szCs w:val="24"/>
        </w:rPr>
        <w:lastRenderedPageBreak/>
        <w:t>METODE PENELITIAN</w:t>
      </w:r>
    </w:p>
    <w:p w:rsidR="002A3BC8" w:rsidRPr="0003731E" w:rsidRDefault="006E0B7A" w:rsidP="0003731E">
      <w:pPr>
        <w:pStyle w:val="ListParagraph"/>
        <w:spacing w:after="0" w:line="360" w:lineRule="auto"/>
        <w:ind w:left="0" w:firstLine="567"/>
        <w:jc w:val="both"/>
        <w:rPr>
          <w:rFonts w:ascii="Times New Roman" w:hAnsi="Times New Roman" w:cs="Times New Roman"/>
          <w:sz w:val="24"/>
          <w:szCs w:val="24"/>
        </w:rPr>
      </w:pPr>
      <w:proofErr w:type="gramStart"/>
      <w:r w:rsidRPr="0003731E">
        <w:rPr>
          <w:rFonts w:ascii="Times New Roman" w:hAnsi="Times New Roman" w:cs="Times New Roman"/>
          <w:sz w:val="24"/>
          <w:szCs w:val="24"/>
        </w:rPr>
        <w:t xml:space="preserve">Metode penelitian yang digunakan </w:t>
      </w:r>
      <w:r w:rsidR="00EE4E54" w:rsidRPr="0003731E">
        <w:rPr>
          <w:rFonts w:ascii="Times New Roman" w:hAnsi="Times New Roman" w:cs="Times New Roman"/>
          <w:sz w:val="24"/>
          <w:szCs w:val="24"/>
        </w:rPr>
        <w:t>dalam penelitian ini adalah jenis penelitian deskriptif.</w:t>
      </w:r>
      <w:proofErr w:type="gramEnd"/>
      <w:r w:rsidR="00EE4E54" w:rsidRPr="0003731E">
        <w:rPr>
          <w:rFonts w:ascii="Times New Roman" w:hAnsi="Times New Roman" w:cs="Times New Roman"/>
          <w:sz w:val="24"/>
          <w:szCs w:val="24"/>
        </w:rPr>
        <w:t xml:space="preserve"> Menurut</w:t>
      </w:r>
      <w:r w:rsidR="00EE4E54" w:rsidRPr="0003731E">
        <w:rPr>
          <w:rFonts w:ascii="Times New Roman" w:hAnsi="Times New Roman" w:cs="Times New Roman"/>
          <w:color w:val="000000" w:themeColor="text1"/>
          <w:sz w:val="24"/>
          <w:szCs w:val="24"/>
        </w:rPr>
        <w:t xml:space="preserve"> Arikunto (2019:27) “</w:t>
      </w:r>
      <w:r w:rsidR="00EE4E54" w:rsidRPr="0003731E">
        <w:rPr>
          <w:rFonts w:ascii="Times New Roman" w:hAnsi="Times New Roman" w:cs="Times New Roman"/>
          <w:color w:val="0D0D0D"/>
          <w:sz w:val="24"/>
          <w:szCs w:val="24"/>
          <w:shd w:val="clear" w:color="auto" w:fill="FFFFFF"/>
        </w:rPr>
        <w:t xml:space="preserve">Penelitian deskriptif adalah penelitian yang bertujuan menyelidiki keadaan, kondisi, atau aspek-aspek yang telah disebutkan sebelumnya, dengan hasilnya disajikan dalam bentuk laporan penelitian”. Menurut </w:t>
      </w:r>
      <w:r w:rsidR="00EE4E54" w:rsidRPr="0003731E">
        <w:rPr>
          <w:rFonts w:ascii="Times New Roman" w:hAnsi="Times New Roman" w:cs="Times New Roman"/>
          <w:sz w:val="24"/>
          <w:szCs w:val="24"/>
        </w:rPr>
        <w:t>Hardani</w:t>
      </w:r>
      <w:proofErr w:type="gramStart"/>
      <w:r w:rsidR="00EE4E54" w:rsidRPr="0003731E">
        <w:rPr>
          <w:rFonts w:ascii="Times New Roman" w:hAnsi="Times New Roman" w:cs="Times New Roman"/>
          <w:sz w:val="24"/>
          <w:szCs w:val="24"/>
        </w:rPr>
        <w:t>,dkk</w:t>
      </w:r>
      <w:proofErr w:type="gramEnd"/>
      <w:r w:rsidR="00EE4E54" w:rsidRPr="0003731E">
        <w:rPr>
          <w:rFonts w:ascii="Times New Roman" w:hAnsi="Times New Roman" w:cs="Times New Roman"/>
          <w:sz w:val="24"/>
          <w:szCs w:val="24"/>
        </w:rPr>
        <w:t xml:space="preserve"> (2020:69) berpendapat bahwa “Penelitian deskriptif adalah penelitian yang diarahkan untuk memberikan gejala-gejala, fakta-fakta atau kejadian-kejadian secara sistematis dan akurat, mengenai sifat-sifat populasi atau daerah tertentu”. </w:t>
      </w:r>
      <w:r w:rsidR="00EE4E54" w:rsidRPr="0003731E">
        <w:rPr>
          <w:rFonts w:ascii="Times New Roman" w:hAnsi="Times New Roman" w:cs="Times New Roman"/>
          <w:color w:val="0D0D0D"/>
          <w:sz w:val="24"/>
          <w:szCs w:val="24"/>
          <w:shd w:val="clear" w:color="auto" w:fill="FFFFFF"/>
        </w:rPr>
        <w:t xml:space="preserve">Sejalan dengan pendapat diatas </w:t>
      </w:r>
      <w:r w:rsidR="00EE4E54" w:rsidRPr="0003731E">
        <w:rPr>
          <w:rFonts w:ascii="Times New Roman" w:hAnsi="Times New Roman" w:cs="Times New Roman"/>
          <w:color w:val="000000" w:themeColor="text1"/>
          <w:sz w:val="24"/>
          <w:szCs w:val="24"/>
        </w:rPr>
        <w:t>Ramdhan (2021:7) “</w:t>
      </w:r>
      <w:r w:rsidR="00EE4E54" w:rsidRPr="0003731E">
        <w:rPr>
          <w:rFonts w:ascii="Times New Roman" w:hAnsi="Times New Roman" w:cs="Times New Roman"/>
          <w:color w:val="0D0D0D"/>
          <w:sz w:val="24"/>
          <w:szCs w:val="24"/>
          <w:shd w:val="clear" w:color="auto" w:fill="FFFFFF"/>
        </w:rPr>
        <w:t>Penelitian deskriptif merupakan metode penelitian yang bertujuan untuk menggambarkan hasil penelitian, memberikan penjelasan terperinci, serta memvalidasi fenomena yang sedang diteliti”</w:t>
      </w:r>
    </w:p>
    <w:p w:rsidR="00DD4E49" w:rsidRPr="0003731E" w:rsidRDefault="00DD4E49" w:rsidP="0003731E">
      <w:pPr>
        <w:spacing w:after="0" w:line="360" w:lineRule="auto"/>
        <w:ind w:firstLine="540"/>
        <w:jc w:val="both"/>
        <w:rPr>
          <w:rFonts w:ascii="Times New Roman" w:hAnsi="Times New Roman" w:cs="Times New Roman"/>
          <w:sz w:val="24"/>
          <w:szCs w:val="24"/>
          <w:lang w:val="id-ID"/>
        </w:rPr>
      </w:pPr>
    </w:p>
    <w:p w:rsidR="00AF4AC0" w:rsidRPr="0003731E" w:rsidRDefault="002A3BC8" w:rsidP="0003731E">
      <w:pPr>
        <w:spacing w:after="0" w:line="360" w:lineRule="auto"/>
        <w:jc w:val="both"/>
        <w:rPr>
          <w:rFonts w:ascii="Times New Roman" w:hAnsi="Times New Roman" w:cs="Times New Roman"/>
          <w:b/>
          <w:sz w:val="24"/>
          <w:szCs w:val="24"/>
        </w:rPr>
      </w:pPr>
      <w:r w:rsidRPr="0003731E">
        <w:rPr>
          <w:rFonts w:ascii="Times New Roman" w:hAnsi="Times New Roman" w:cs="Times New Roman"/>
          <w:b/>
          <w:sz w:val="24"/>
          <w:szCs w:val="24"/>
        </w:rPr>
        <w:t>HASIL DAN PEMBAHASAN</w:t>
      </w:r>
    </w:p>
    <w:p w:rsidR="00EE4E54" w:rsidRPr="0003731E" w:rsidRDefault="00EE4E54" w:rsidP="007E3E08">
      <w:pPr>
        <w:spacing w:after="0" w:line="360" w:lineRule="auto"/>
        <w:ind w:firstLine="567"/>
        <w:jc w:val="both"/>
        <w:rPr>
          <w:rFonts w:ascii="Times New Roman" w:hAnsi="Times New Roman" w:cs="Times New Roman"/>
          <w:sz w:val="24"/>
          <w:szCs w:val="24"/>
        </w:rPr>
      </w:pPr>
      <w:r w:rsidRPr="0003731E">
        <w:rPr>
          <w:rFonts w:ascii="Times New Roman" w:hAnsi="Times New Roman" w:cs="Times New Roman"/>
          <w:sz w:val="24"/>
          <w:szCs w:val="24"/>
        </w:rPr>
        <w:t xml:space="preserve">Penelitian mulai dilakukan dari tanggal 16 Mei – 1 Juni 2024 di sekolah SMP Yos </w:t>
      </w:r>
      <w:proofErr w:type="gramStart"/>
      <w:r w:rsidRPr="0003731E">
        <w:rPr>
          <w:rFonts w:ascii="Times New Roman" w:hAnsi="Times New Roman" w:cs="Times New Roman"/>
          <w:sz w:val="24"/>
          <w:szCs w:val="24"/>
        </w:rPr>
        <w:t>Sudarso  pada</w:t>
      </w:r>
      <w:proofErr w:type="gramEnd"/>
      <w:r w:rsidRPr="0003731E">
        <w:rPr>
          <w:rFonts w:ascii="Times New Roman" w:hAnsi="Times New Roman" w:cs="Times New Roman"/>
          <w:sz w:val="24"/>
          <w:szCs w:val="24"/>
        </w:rPr>
        <w:t xml:space="preserve"> kelas VIII A. Peneliti melakukan beberapa kegiatan dalam proses penelitian, yaitu menemui sekaligus meminta izin kepada Kepala Sekolah SMP Yos Sudarso untuk melakukan penelitian, menemui guru Bahasa Indonesia tentang rencana penelitian yang akan dilaksanakan, setelah selesai penelitian dilaksanakan maka peneliti mendapatkan surat balasan pelaksanaan penelitian dari SMP Yos Sudarso.</w:t>
      </w:r>
    </w:p>
    <w:p w:rsidR="00EE4E54" w:rsidRPr="0003731E" w:rsidRDefault="00EE4E54" w:rsidP="002B0AB7">
      <w:pPr>
        <w:tabs>
          <w:tab w:val="left" w:pos="851"/>
        </w:tabs>
        <w:spacing w:after="0" w:line="360" w:lineRule="auto"/>
        <w:ind w:left="284" w:hanging="284"/>
        <w:jc w:val="both"/>
        <w:rPr>
          <w:rFonts w:ascii="Times New Roman" w:hAnsi="Times New Roman" w:cs="Times New Roman"/>
          <w:b/>
          <w:sz w:val="24"/>
          <w:szCs w:val="24"/>
        </w:rPr>
      </w:pPr>
      <w:r w:rsidRPr="0003731E">
        <w:rPr>
          <w:rFonts w:ascii="Times New Roman" w:hAnsi="Times New Roman" w:cs="Times New Roman"/>
          <w:b/>
          <w:sz w:val="24"/>
          <w:szCs w:val="24"/>
        </w:rPr>
        <w:t>1. Paparan Pra Siklus</w:t>
      </w:r>
    </w:p>
    <w:p w:rsidR="00EE4E54" w:rsidRPr="0003731E" w:rsidRDefault="002B0AB7" w:rsidP="002B0AB7">
      <w:pPr>
        <w:tabs>
          <w:tab w:val="left" w:pos="851"/>
        </w:tabs>
        <w:spacing w:after="0" w:line="36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E4E54" w:rsidRPr="0003731E">
        <w:rPr>
          <w:rFonts w:ascii="Times New Roman" w:hAnsi="Times New Roman" w:cs="Times New Roman"/>
          <w:color w:val="000000" w:themeColor="text1"/>
          <w:sz w:val="24"/>
          <w:szCs w:val="24"/>
        </w:rPr>
        <w:t xml:space="preserve">Berdasarkan hasil pra observasi yang dilakukan di SMP Yos Sudarso pada tanggal 5 Maret 2024 di kelas VIII A dan hasil wawancara terhadap guru mata pelajaran bahasa Indonesia bapak Mardonius Doni, S.Pd  bahwa nilai siswa kelas VIII A masih banyak yang kurang atau bahkan belum mencapai KKM. Dari keseluruhan siswa kelas VIII A yang berjumlah 28,  hanya 35,71% siswa yang memperoleh nilai tinggi dan memenuhi ketuntasan, sedangkan 64,29% siswa nilainya rendah dari kriteria ketuntasan minimal (KKM) yang sudah ditentukan adalah sebesar 62. Berdasrkan hasil wawancara diketahui bahwa siswa VIII A </w:t>
      </w:r>
      <w:r w:rsidR="00EE4E54" w:rsidRPr="0003731E">
        <w:rPr>
          <w:rFonts w:ascii="Times New Roman" w:hAnsi="Times New Roman" w:cs="Times New Roman"/>
          <w:sz w:val="24"/>
          <w:szCs w:val="24"/>
        </w:rPr>
        <w:t xml:space="preserve">masih kurang dalam keterampilan berbicara di depan </w:t>
      </w:r>
      <w:r w:rsidR="00EE4E54" w:rsidRPr="0003731E">
        <w:rPr>
          <w:rFonts w:ascii="Times New Roman" w:hAnsi="Times New Roman" w:cs="Times New Roman"/>
          <w:sz w:val="24"/>
          <w:szCs w:val="24"/>
        </w:rPr>
        <w:lastRenderedPageBreak/>
        <w:t xml:space="preserve">kelas. </w:t>
      </w:r>
      <w:proofErr w:type="gramStart"/>
      <w:r w:rsidR="00EE4E54" w:rsidRPr="0003731E">
        <w:rPr>
          <w:rFonts w:ascii="Times New Roman" w:hAnsi="Times New Roman" w:cs="Times New Roman"/>
          <w:sz w:val="24"/>
          <w:szCs w:val="24"/>
        </w:rPr>
        <w:t>Penelitian ini dilakukan sebanyak dua siklus.</w:t>
      </w:r>
      <w:proofErr w:type="gramEnd"/>
      <w:r w:rsidR="00EE4E54" w:rsidRPr="0003731E">
        <w:rPr>
          <w:rFonts w:ascii="Times New Roman" w:hAnsi="Times New Roman" w:cs="Times New Roman"/>
          <w:sz w:val="24"/>
          <w:szCs w:val="24"/>
        </w:rPr>
        <w:t xml:space="preserve"> </w:t>
      </w:r>
      <w:proofErr w:type="gramStart"/>
      <w:r w:rsidR="00EE4E54" w:rsidRPr="0003731E">
        <w:rPr>
          <w:rFonts w:ascii="Times New Roman" w:hAnsi="Times New Roman" w:cs="Times New Roman"/>
          <w:sz w:val="24"/>
          <w:szCs w:val="24"/>
        </w:rPr>
        <w:t xml:space="preserve">Secara umum prosedur peneltian tindakan kelas yang dilakukan setiap siklus adalah perencanaan tindakan </w:t>
      </w:r>
      <w:r w:rsidR="00EE4E54" w:rsidRPr="0003731E">
        <w:rPr>
          <w:rFonts w:ascii="Times New Roman" w:hAnsi="Times New Roman" w:cs="Times New Roman"/>
          <w:i/>
          <w:sz w:val="24"/>
          <w:szCs w:val="24"/>
        </w:rPr>
        <w:t>(planning)</w:t>
      </w:r>
      <w:r w:rsidR="00EE4E54" w:rsidRPr="0003731E">
        <w:rPr>
          <w:rFonts w:ascii="Times New Roman" w:hAnsi="Times New Roman" w:cs="Times New Roman"/>
          <w:sz w:val="24"/>
          <w:szCs w:val="24"/>
        </w:rPr>
        <w:t xml:space="preserve">, pelaksanaan tindakan </w:t>
      </w:r>
      <w:r w:rsidR="00EE4E54" w:rsidRPr="0003731E">
        <w:rPr>
          <w:rFonts w:ascii="Times New Roman" w:hAnsi="Times New Roman" w:cs="Times New Roman"/>
          <w:i/>
          <w:sz w:val="24"/>
          <w:szCs w:val="24"/>
        </w:rPr>
        <w:t>(action),</w:t>
      </w:r>
      <w:r w:rsidR="00EE4E54" w:rsidRPr="0003731E">
        <w:rPr>
          <w:rFonts w:ascii="Times New Roman" w:hAnsi="Times New Roman" w:cs="Times New Roman"/>
          <w:sz w:val="24"/>
          <w:szCs w:val="24"/>
        </w:rPr>
        <w:t xml:space="preserve"> pengamatan </w:t>
      </w:r>
      <w:r w:rsidR="00EE4E54" w:rsidRPr="0003731E">
        <w:rPr>
          <w:rFonts w:ascii="Times New Roman" w:hAnsi="Times New Roman" w:cs="Times New Roman"/>
          <w:i/>
          <w:sz w:val="24"/>
          <w:szCs w:val="24"/>
        </w:rPr>
        <w:t>(observing)</w:t>
      </w:r>
      <w:r w:rsidR="00EE4E54" w:rsidRPr="0003731E">
        <w:rPr>
          <w:rFonts w:ascii="Times New Roman" w:hAnsi="Times New Roman" w:cs="Times New Roman"/>
          <w:sz w:val="24"/>
          <w:szCs w:val="24"/>
        </w:rPr>
        <w:t xml:space="preserve">, dan refleksi </w:t>
      </w:r>
      <w:r w:rsidR="00EE4E54" w:rsidRPr="0003731E">
        <w:rPr>
          <w:rFonts w:ascii="Times New Roman" w:hAnsi="Times New Roman" w:cs="Times New Roman"/>
          <w:i/>
          <w:sz w:val="24"/>
          <w:szCs w:val="24"/>
        </w:rPr>
        <w:t>(reflecting)</w:t>
      </w:r>
      <w:r w:rsidR="00EE4E54" w:rsidRPr="0003731E">
        <w:rPr>
          <w:rFonts w:ascii="Times New Roman" w:hAnsi="Times New Roman" w:cs="Times New Roman"/>
          <w:sz w:val="24"/>
          <w:szCs w:val="24"/>
        </w:rPr>
        <w:t>.</w:t>
      </w:r>
      <w:proofErr w:type="gramEnd"/>
    </w:p>
    <w:p w:rsidR="002B0AB7" w:rsidRDefault="00863D5F" w:rsidP="002B0A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w:t>
      </w:r>
    </w:p>
    <w:p w:rsidR="002B0AB7" w:rsidRDefault="00EE4E54" w:rsidP="002B0AB7">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Profil Keterampilan Berbicara Pada Materi</w:t>
      </w:r>
    </w:p>
    <w:p w:rsidR="00EE4E54" w:rsidRPr="0003731E" w:rsidRDefault="00EE4E54" w:rsidP="002B0AB7">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Interpretasi Drama Tindakan Siklus I.</w:t>
      </w:r>
    </w:p>
    <w:tbl>
      <w:tblPr>
        <w:tblW w:w="0" w:type="auto"/>
        <w:jc w:val="cente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5"/>
        <w:gridCol w:w="1755"/>
      </w:tblGrid>
      <w:tr w:rsidR="00EE4E54" w:rsidRPr="0003731E" w:rsidTr="002B0AB7">
        <w:trPr>
          <w:jc w:val="center"/>
        </w:trPr>
        <w:tc>
          <w:tcPr>
            <w:tcW w:w="4108" w:type="dxa"/>
            <w:gridSpan w:val="2"/>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Nilai Rata-rata</w:t>
            </w:r>
          </w:p>
        </w:tc>
        <w:tc>
          <w:tcPr>
            <w:tcW w:w="4108" w:type="dxa"/>
            <w:gridSpan w:val="2"/>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Ketuntasan Belajar</w:t>
            </w:r>
          </w:p>
        </w:tc>
      </w:tr>
      <w:tr w:rsidR="00EE4E54" w:rsidRPr="0003731E" w:rsidTr="002B0AB7">
        <w:trPr>
          <w:jc w:val="center"/>
        </w:trPr>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Pra siklus</w:t>
            </w:r>
          </w:p>
        </w:tc>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Siklus I</w:t>
            </w:r>
          </w:p>
        </w:tc>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Pra siklus</w:t>
            </w:r>
          </w:p>
        </w:tc>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Siklus I</w:t>
            </w:r>
          </w:p>
        </w:tc>
      </w:tr>
      <w:tr w:rsidR="00EE4E54" w:rsidRPr="0003731E" w:rsidTr="002B0AB7">
        <w:trPr>
          <w:jc w:val="center"/>
        </w:trPr>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53,93%</w:t>
            </w:r>
          </w:p>
        </w:tc>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62,98%</w:t>
            </w:r>
          </w:p>
        </w:tc>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35,71%</w:t>
            </w:r>
          </w:p>
        </w:tc>
        <w:tc>
          <w:tcPr>
            <w:tcW w:w="2054" w:type="dxa"/>
          </w:tcPr>
          <w:p w:rsidR="00EE4E54" w:rsidRPr="0003731E" w:rsidRDefault="00EE4E54" w:rsidP="002B0AB7">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64,29%</w:t>
            </w:r>
          </w:p>
        </w:tc>
      </w:tr>
    </w:tbl>
    <w:p w:rsidR="00EE4E54" w:rsidRPr="0003731E" w:rsidRDefault="00EE4E54" w:rsidP="0003731E">
      <w:pPr>
        <w:pStyle w:val="ListParagraph"/>
        <w:spacing w:after="0" w:line="360" w:lineRule="auto"/>
        <w:ind w:left="1134" w:hanging="284"/>
        <w:jc w:val="center"/>
        <w:rPr>
          <w:rFonts w:ascii="Times New Roman" w:hAnsi="Times New Roman" w:cs="Times New Roman"/>
          <w:sz w:val="24"/>
          <w:szCs w:val="24"/>
        </w:rPr>
      </w:pPr>
    </w:p>
    <w:p w:rsidR="00EE4E54" w:rsidRPr="0003731E" w:rsidRDefault="00EE4E54" w:rsidP="0003731E">
      <w:pPr>
        <w:spacing w:after="0" w:line="360" w:lineRule="auto"/>
        <w:rPr>
          <w:rFonts w:ascii="Times New Roman" w:hAnsi="Times New Roman" w:cs="Times New Roman"/>
          <w:sz w:val="24"/>
          <w:szCs w:val="24"/>
        </w:rPr>
      </w:pPr>
      <w:r w:rsidRPr="0003731E">
        <w:rPr>
          <w:rFonts w:ascii="Times New Roman" w:hAnsi="Times New Roman" w:cs="Times New Roman"/>
          <w:noProof/>
          <w:sz w:val="24"/>
          <w:szCs w:val="24"/>
          <w14:ligatures w14:val="standardContextual"/>
        </w:rPr>
        <w:drawing>
          <wp:inline distT="0" distB="0" distL="0" distR="0" wp14:anchorId="09579713" wp14:editId="004B7B9D">
            <wp:extent cx="5039995" cy="2940050"/>
            <wp:effectExtent l="0" t="0" r="27305" b="1270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4E54" w:rsidRPr="0003731E" w:rsidRDefault="00EE4E54" w:rsidP="002B0AB7">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 xml:space="preserve">Grafik </w:t>
      </w:r>
      <w:r w:rsidR="00863D5F">
        <w:rPr>
          <w:rFonts w:ascii="Times New Roman" w:hAnsi="Times New Roman" w:cs="Times New Roman"/>
          <w:b/>
          <w:sz w:val="24"/>
          <w:szCs w:val="24"/>
        </w:rPr>
        <w:t>1</w:t>
      </w:r>
      <w:r w:rsidRPr="0003731E">
        <w:rPr>
          <w:rFonts w:ascii="Times New Roman" w:hAnsi="Times New Roman" w:cs="Times New Roman"/>
          <w:b/>
          <w:sz w:val="24"/>
          <w:szCs w:val="24"/>
        </w:rPr>
        <w:t xml:space="preserve"> Hail Pembelajaran Keterampilan Berbicara Pada</w:t>
      </w:r>
    </w:p>
    <w:p w:rsidR="00EE4E54" w:rsidRDefault="00EE4E54" w:rsidP="002B0AB7">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Materi Interpretasi Drama Sesudah Dilakukan Tindakan Siklus I.</w:t>
      </w:r>
    </w:p>
    <w:p w:rsidR="00CB0FB5" w:rsidRPr="0003731E" w:rsidRDefault="00CB0FB5" w:rsidP="002B0AB7">
      <w:pPr>
        <w:spacing w:after="0" w:line="240" w:lineRule="auto"/>
        <w:jc w:val="center"/>
        <w:rPr>
          <w:rFonts w:ascii="Times New Roman" w:hAnsi="Times New Roman" w:cs="Times New Roman"/>
          <w:b/>
          <w:sz w:val="24"/>
          <w:szCs w:val="24"/>
        </w:rPr>
      </w:pPr>
    </w:p>
    <w:p w:rsidR="00EE4E54" w:rsidRPr="0003731E" w:rsidRDefault="00EE4E54" w:rsidP="0079069D">
      <w:pPr>
        <w:pStyle w:val="ListParagraph"/>
        <w:numPr>
          <w:ilvl w:val="0"/>
          <w:numId w:val="2"/>
        </w:numPr>
        <w:tabs>
          <w:tab w:val="left" w:pos="1134"/>
        </w:tabs>
        <w:spacing w:after="0" w:line="360" w:lineRule="auto"/>
        <w:ind w:left="567" w:hanging="284"/>
        <w:jc w:val="both"/>
        <w:rPr>
          <w:rFonts w:ascii="Times New Roman" w:hAnsi="Times New Roman" w:cs="Times New Roman"/>
          <w:b/>
          <w:sz w:val="24"/>
          <w:szCs w:val="24"/>
        </w:rPr>
      </w:pPr>
      <w:r w:rsidRPr="0003731E">
        <w:rPr>
          <w:rFonts w:ascii="Times New Roman" w:hAnsi="Times New Roman" w:cs="Times New Roman"/>
          <w:b/>
          <w:sz w:val="24"/>
          <w:szCs w:val="24"/>
        </w:rPr>
        <w:t>Refleksi</w:t>
      </w:r>
    </w:p>
    <w:p w:rsidR="00EE4E54" w:rsidRPr="0003731E" w:rsidRDefault="00EE4E54" w:rsidP="0003731E">
      <w:pPr>
        <w:pStyle w:val="ListParagraph"/>
        <w:tabs>
          <w:tab w:val="left" w:pos="1134"/>
        </w:tabs>
        <w:spacing w:after="0" w:line="360" w:lineRule="auto"/>
        <w:ind w:left="567" w:hanging="284"/>
        <w:jc w:val="both"/>
        <w:rPr>
          <w:rFonts w:ascii="Times New Roman" w:hAnsi="Times New Roman" w:cs="Times New Roman"/>
          <w:sz w:val="24"/>
          <w:szCs w:val="24"/>
        </w:rPr>
      </w:pPr>
      <w:r w:rsidRPr="0003731E">
        <w:rPr>
          <w:rFonts w:ascii="Times New Roman" w:hAnsi="Times New Roman" w:cs="Times New Roman"/>
          <w:sz w:val="24"/>
          <w:szCs w:val="24"/>
        </w:rPr>
        <w:tab/>
      </w:r>
      <w:r w:rsidRPr="0003731E">
        <w:rPr>
          <w:rFonts w:ascii="Times New Roman" w:hAnsi="Times New Roman" w:cs="Times New Roman"/>
          <w:sz w:val="24"/>
          <w:szCs w:val="24"/>
        </w:rPr>
        <w:tab/>
        <w:t xml:space="preserve">Berdasarkan hasil pengamatan penelitian pada siklus I pada 23 Mei 2024, dapat dikemukakan bahwa kualitas pembelajaran interpretasi drama menggunakan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masih belum optimal. </w:t>
      </w:r>
      <w:proofErr w:type="gramStart"/>
      <w:r w:rsidRPr="0003731E">
        <w:rPr>
          <w:rFonts w:ascii="Times New Roman" w:hAnsi="Times New Roman" w:cs="Times New Roman"/>
          <w:sz w:val="24"/>
          <w:szCs w:val="24"/>
        </w:rPr>
        <w:t>Hal ini ditandai dengan.</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Pertama guru tidak mennayakan sejauh mana pemahaman siswa terhdap materi yang diberikan.</w:t>
      </w:r>
      <w:proofErr w:type="gramEnd"/>
      <w:r w:rsidRPr="0003731E">
        <w:rPr>
          <w:rFonts w:ascii="Times New Roman" w:hAnsi="Times New Roman" w:cs="Times New Roman"/>
          <w:sz w:val="24"/>
          <w:szCs w:val="24"/>
        </w:rPr>
        <w:t xml:space="preserve"> Kedua guru tidak menanyakan kesan siswa selama proses pemebelajaran.</w:t>
      </w:r>
    </w:p>
    <w:p w:rsidR="00EE4E54" w:rsidRPr="0003731E" w:rsidRDefault="008E57F8" w:rsidP="008E57F8">
      <w:pPr>
        <w:pStyle w:val="ListParagraph"/>
        <w:tabs>
          <w:tab w:val="left" w:pos="1134"/>
        </w:tabs>
        <w:spacing w:after="0" w:line="360" w:lineRule="auto"/>
        <w:ind w:left="567"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gramStart"/>
      <w:r w:rsidR="00EE4E54" w:rsidRPr="0003731E">
        <w:rPr>
          <w:rFonts w:ascii="Times New Roman" w:hAnsi="Times New Roman" w:cs="Times New Roman"/>
          <w:sz w:val="24"/>
          <w:szCs w:val="24"/>
        </w:rPr>
        <w:t>Sebenarnya dari segi kualitas siswa dalam pembelajaran pada siklus I mengalami peningkatan yaitu siswa lebih aktif, tetapi belum mencapai hasil yang optimal seperti yang diharapkan.</w:t>
      </w:r>
      <w:proofErr w:type="gramEnd"/>
      <w:r w:rsidR="00EE4E54" w:rsidRPr="0003731E">
        <w:rPr>
          <w:rFonts w:ascii="Times New Roman" w:hAnsi="Times New Roman" w:cs="Times New Roman"/>
          <w:sz w:val="24"/>
          <w:szCs w:val="24"/>
        </w:rPr>
        <w:t xml:space="preserve"> Hasil kemajuan belajar siswa dalam pembelajaran keterampilan berbicara pada interpretasi drama dengan metode </w:t>
      </w:r>
      <w:r w:rsidR="00EE4E54" w:rsidRPr="0003731E">
        <w:rPr>
          <w:rFonts w:ascii="Times New Roman" w:hAnsi="Times New Roman" w:cs="Times New Roman"/>
          <w:i/>
          <w:sz w:val="24"/>
          <w:szCs w:val="24"/>
        </w:rPr>
        <w:t>flipped classroom</w:t>
      </w:r>
      <w:r w:rsidR="00EE4E54" w:rsidRPr="0003731E">
        <w:rPr>
          <w:rFonts w:ascii="Times New Roman" w:hAnsi="Times New Roman" w:cs="Times New Roman"/>
          <w:sz w:val="24"/>
          <w:szCs w:val="24"/>
        </w:rPr>
        <w:t xml:space="preserve"> yang dikerjakan oleh siswa pada siklus I tercatat sebanyak 1762, dengan nilai rata-rata sebesar 62. </w:t>
      </w:r>
      <w:proofErr w:type="gramStart"/>
      <w:r w:rsidR="00EE4E54" w:rsidRPr="0003731E">
        <w:rPr>
          <w:rFonts w:ascii="Times New Roman" w:hAnsi="Times New Roman" w:cs="Times New Roman"/>
          <w:sz w:val="24"/>
          <w:szCs w:val="24"/>
        </w:rPr>
        <w:t>Hasil tersebut dapat diperinci sebagai berikut.</w:t>
      </w:r>
      <w:proofErr w:type="gramEnd"/>
      <w:r w:rsidR="00EE4E54" w:rsidRPr="0003731E">
        <w:rPr>
          <w:rFonts w:ascii="Times New Roman" w:hAnsi="Times New Roman" w:cs="Times New Roman"/>
          <w:sz w:val="24"/>
          <w:szCs w:val="24"/>
        </w:rPr>
        <w:t xml:space="preserve"> </w:t>
      </w:r>
      <w:proofErr w:type="gramStart"/>
      <w:r w:rsidR="00EE4E54" w:rsidRPr="0003731E">
        <w:rPr>
          <w:rFonts w:ascii="Times New Roman" w:hAnsi="Times New Roman" w:cs="Times New Roman"/>
          <w:sz w:val="24"/>
          <w:szCs w:val="24"/>
        </w:rPr>
        <w:t>Jumlah siswa yang mencapai kriteria ketuntasan minimal atau tuntas berjumlah 18, sedangkan siswa yang tidak mencapainya berjumlah 10.</w:t>
      </w:r>
      <w:proofErr w:type="gramEnd"/>
      <w:r w:rsidR="00EE4E54" w:rsidRPr="0003731E">
        <w:rPr>
          <w:rFonts w:ascii="Times New Roman" w:hAnsi="Times New Roman" w:cs="Times New Roman"/>
          <w:sz w:val="24"/>
          <w:szCs w:val="24"/>
        </w:rPr>
        <w:t xml:space="preserve"> </w:t>
      </w:r>
      <w:proofErr w:type="gramStart"/>
      <w:r w:rsidR="00EE4E54" w:rsidRPr="0003731E">
        <w:rPr>
          <w:rFonts w:ascii="Times New Roman" w:hAnsi="Times New Roman" w:cs="Times New Roman"/>
          <w:sz w:val="24"/>
          <w:szCs w:val="24"/>
        </w:rPr>
        <w:t>Skor tertinggi yang diperoleh adalah 87, sementara skor terendah adalah 40.</w:t>
      </w:r>
      <w:proofErr w:type="gramEnd"/>
      <w:r w:rsidR="00EE4E54" w:rsidRPr="0003731E">
        <w:rPr>
          <w:rFonts w:ascii="Times New Roman" w:hAnsi="Times New Roman" w:cs="Times New Roman"/>
          <w:sz w:val="24"/>
          <w:szCs w:val="24"/>
        </w:rPr>
        <w:t xml:space="preserve"> </w:t>
      </w:r>
      <w:proofErr w:type="gramStart"/>
      <w:r w:rsidR="00EE4E54" w:rsidRPr="0003731E">
        <w:rPr>
          <w:rFonts w:ascii="Times New Roman" w:hAnsi="Times New Roman" w:cs="Times New Roman"/>
          <w:sz w:val="24"/>
          <w:szCs w:val="24"/>
        </w:rPr>
        <w:t>Dari hasil tersebut, dapat disimpulkan bahwa nilai rata-rata kemampuan siswa, dilihat dari indikator keberhasilan secara klasikal, hanya dikategorikan sebagai normal.</w:t>
      </w:r>
      <w:proofErr w:type="gramEnd"/>
    </w:p>
    <w:p w:rsidR="00EE4E54" w:rsidRPr="0003731E" w:rsidRDefault="00EE4E54" w:rsidP="0079069D">
      <w:pPr>
        <w:pStyle w:val="ListParagraph"/>
        <w:numPr>
          <w:ilvl w:val="0"/>
          <w:numId w:val="3"/>
        </w:numPr>
        <w:tabs>
          <w:tab w:val="left" w:pos="1134"/>
          <w:tab w:val="left" w:pos="1418"/>
        </w:tabs>
        <w:spacing w:after="0" w:line="360" w:lineRule="auto"/>
        <w:ind w:left="567" w:hanging="284"/>
        <w:jc w:val="both"/>
        <w:rPr>
          <w:rFonts w:ascii="Times New Roman" w:hAnsi="Times New Roman" w:cs="Times New Roman"/>
          <w:b/>
          <w:sz w:val="24"/>
          <w:szCs w:val="24"/>
        </w:rPr>
      </w:pPr>
      <w:r w:rsidRPr="0003731E">
        <w:rPr>
          <w:rFonts w:ascii="Times New Roman" w:hAnsi="Times New Roman" w:cs="Times New Roman"/>
          <w:b/>
          <w:sz w:val="24"/>
          <w:szCs w:val="24"/>
        </w:rPr>
        <w:t>Pengamatan</w:t>
      </w:r>
    </w:p>
    <w:p w:rsidR="00EE4E54" w:rsidRPr="0003731E" w:rsidRDefault="008E57F8" w:rsidP="008E57F8">
      <w:pPr>
        <w:pStyle w:val="ListParagraph"/>
        <w:tabs>
          <w:tab w:val="left" w:pos="1134"/>
          <w:tab w:val="left" w:pos="1418"/>
        </w:tabs>
        <w:spacing w:after="0" w:line="360" w:lineRule="auto"/>
        <w:ind w:left="567"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E4E54" w:rsidRPr="0003731E">
        <w:rPr>
          <w:rFonts w:ascii="Times New Roman" w:hAnsi="Times New Roman" w:cs="Times New Roman"/>
          <w:sz w:val="24"/>
          <w:szCs w:val="24"/>
        </w:rPr>
        <w:t xml:space="preserve">Pengamatan dilakukan oleh peneliti terhadap pembelajaran keterampilan berbicara menggunakan metode </w:t>
      </w:r>
      <w:r w:rsidR="00EE4E54" w:rsidRPr="0003731E">
        <w:rPr>
          <w:rFonts w:ascii="Times New Roman" w:hAnsi="Times New Roman" w:cs="Times New Roman"/>
          <w:i/>
          <w:sz w:val="24"/>
          <w:szCs w:val="24"/>
        </w:rPr>
        <w:t xml:space="preserve">flipped classroom. </w:t>
      </w:r>
      <w:proofErr w:type="gramStart"/>
      <w:r w:rsidR="00EE4E54" w:rsidRPr="0003731E">
        <w:rPr>
          <w:rFonts w:ascii="Times New Roman" w:hAnsi="Times New Roman" w:cs="Times New Roman"/>
          <w:sz w:val="24"/>
          <w:szCs w:val="24"/>
        </w:rPr>
        <w:t>Dengan pelasanaan tindakan pada Kamis, 30 Mei 2024, peneliti dan guru melaksankan observasi secara bersama-sama.</w:t>
      </w:r>
      <w:proofErr w:type="gramEnd"/>
    </w:p>
    <w:p w:rsidR="00EE4E54" w:rsidRPr="0003731E" w:rsidRDefault="008E57F8" w:rsidP="008E57F8">
      <w:pPr>
        <w:pStyle w:val="ListParagraph"/>
        <w:tabs>
          <w:tab w:val="left" w:pos="1134"/>
        </w:tabs>
        <w:spacing w:after="0" w:line="360" w:lineRule="auto"/>
        <w:ind w:left="567"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E4E54" w:rsidRPr="0003731E">
        <w:rPr>
          <w:rFonts w:ascii="Times New Roman" w:hAnsi="Times New Roman" w:cs="Times New Roman"/>
          <w:sz w:val="24"/>
          <w:szCs w:val="24"/>
        </w:rPr>
        <w:t xml:space="preserve">Berdasrkan hasil pengamatan siklus II  diperoleh nilai ketrampilan berbicara pada materi interpretasi drama yaitu dari 28 siswa dihasilkan: (1) nilai KKM ada 25 siswa dengan presentase 89,71%, (2) nilai rata-rata kelas sebesar 78,57, jumlah sisiwa yang kurang dari KKM berjumlah 3 siswa atau 10,71%. </w:t>
      </w:r>
      <w:proofErr w:type="gramStart"/>
      <w:r w:rsidR="00EE4E54" w:rsidRPr="0003731E">
        <w:rPr>
          <w:rFonts w:ascii="Times New Roman" w:hAnsi="Times New Roman" w:cs="Times New Roman"/>
          <w:sz w:val="24"/>
          <w:szCs w:val="24"/>
        </w:rPr>
        <w:t>Rencana selanjutnya dilanjutkan ke siklus II.</w:t>
      </w:r>
      <w:proofErr w:type="gramEnd"/>
    </w:p>
    <w:p w:rsidR="00EE4E54" w:rsidRPr="0003731E" w:rsidRDefault="00863D5F" w:rsidP="008E5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p>
    <w:p w:rsidR="00EE4E54" w:rsidRPr="0003731E" w:rsidRDefault="00EE4E54" w:rsidP="008E57F8">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Profil Keterampilan Berbicara Pada Materi</w:t>
      </w:r>
    </w:p>
    <w:p w:rsidR="00EE4E54" w:rsidRPr="0003731E" w:rsidRDefault="00EE4E54" w:rsidP="008E57F8">
      <w:pPr>
        <w:spacing w:after="0" w:line="240" w:lineRule="auto"/>
        <w:jc w:val="center"/>
        <w:rPr>
          <w:rFonts w:ascii="Times New Roman" w:hAnsi="Times New Roman" w:cs="Times New Roman"/>
          <w:b/>
          <w:sz w:val="24"/>
          <w:szCs w:val="24"/>
        </w:rPr>
      </w:pPr>
      <w:proofErr w:type="gramStart"/>
      <w:r w:rsidRPr="0003731E">
        <w:rPr>
          <w:rFonts w:ascii="Times New Roman" w:hAnsi="Times New Roman" w:cs="Times New Roman"/>
          <w:b/>
          <w:sz w:val="24"/>
          <w:szCs w:val="24"/>
        </w:rPr>
        <w:t>Interpretasi Drama Tindakan Siklus II.</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9"/>
        <w:gridCol w:w="2038"/>
        <w:gridCol w:w="2038"/>
      </w:tblGrid>
      <w:tr w:rsidR="00EE4E54" w:rsidRPr="0003731E" w:rsidTr="008E57F8">
        <w:tc>
          <w:tcPr>
            <w:tcW w:w="4108" w:type="dxa"/>
            <w:gridSpan w:val="2"/>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Nilai Rata-rata</w:t>
            </w:r>
          </w:p>
        </w:tc>
        <w:tc>
          <w:tcPr>
            <w:tcW w:w="4108" w:type="dxa"/>
            <w:gridSpan w:val="2"/>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Ketuntasan Belajar</w:t>
            </w:r>
          </w:p>
        </w:tc>
      </w:tr>
      <w:tr w:rsidR="00EE4E54" w:rsidRPr="0003731E" w:rsidTr="008E57F8">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Siklus I</w:t>
            </w:r>
          </w:p>
        </w:tc>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Siklus II</w:t>
            </w:r>
          </w:p>
        </w:tc>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Siklus I</w:t>
            </w:r>
          </w:p>
        </w:tc>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Siklus II</w:t>
            </w:r>
          </w:p>
        </w:tc>
      </w:tr>
      <w:tr w:rsidR="00EE4E54" w:rsidRPr="0003731E" w:rsidTr="008E57F8">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62,98%</w:t>
            </w:r>
          </w:p>
        </w:tc>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78,57%</w:t>
            </w:r>
          </w:p>
        </w:tc>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64,29%</w:t>
            </w:r>
          </w:p>
        </w:tc>
        <w:tc>
          <w:tcPr>
            <w:tcW w:w="2054" w:type="dxa"/>
          </w:tcPr>
          <w:p w:rsidR="00EE4E54" w:rsidRPr="0003731E" w:rsidRDefault="00EE4E54" w:rsidP="008E57F8">
            <w:pPr>
              <w:pStyle w:val="ListParagraph"/>
              <w:spacing w:after="0" w:line="240" w:lineRule="auto"/>
              <w:ind w:left="0"/>
              <w:jc w:val="center"/>
              <w:rPr>
                <w:rFonts w:ascii="Times New Roman" w:hAnsi="Times New Roman" w:cs="Times New Roman"/>
                <w:sz w:val="24"/>
                <w:szCs w:val="24"/>
              </w:rPr>
            </w:pPr>
            <w:r w:rsidRPr="0003731E">
              <w:rPr>
                <w:rFonts w:ascii="Times New Roman" w:hAnsi="Times New Roman" w:cs="Times New Roman"/>
                <w:sz w:val="24"/>
                <w:szCs w:val="24"/>
              </w:rPr>
              <w:t>89,71%</w:t>
            </w:r>
          </w:p>
        </w:tc>
      </w:tr>
    </w:tbl>
    <w:p w:rsidR="00EE4E54" w:rsidRPr="0003731E" w:rsidRDefault="00EE4E54" w:rsidP="0003731E">
      <w:pPr>
        <w:pStyle w:val="ListParagraph"/>
        <w:spacing w:after="0" w:line="360" w:lineRule="auto"/>
        <w:ind w:left="1134" w:hanging="284"/>
        <w:jc w:val="center"/>
        <w:rPr>
          <w:rFonts w:ascii="Times New Roman" w:hAnsi="Times New Roman" w:cs="Times New Roman"/>
          <w:sz w:val="24"/>
          <w:szCs w:val="24"/>
        </w:rPr>
      </w:pPr>
    </w:p>
    <w:p w:rsidR="00EE4E54" w:rsidRPr="0003731E" w:rsidRDefault="00EE4E54" w:rsidP="0003731E">
      <w:pPr>
        <w:spacing w:after="0" w:line="360" w:lineRule="auto"/>
        <w:rPr>
          <w:rFonts w:ascii="Times New Roman" w:hAnsi="Times New Roman" w:cs="Times New Roman"/>
          <w:sz w:val="24"/>
          <w:szCs w:val="24"/>
        </w:rPr>
      </w:pPr>
      <w:r w:rsidRPr="0003731E">
        <w:rPr>
          <w:rFonts w:ascii="Times New Roman" w:hAnsi="Times New Roman" w:cs="Times New Roman"/>
          <w:noProof/>
          <w:sz w:val="24"/>
          <w:szCs w:val="24"/>
          <w14:ligatures w14:val="standardContextual"/>
        </w:rPr>
        <w:lastRenderedPageBreak/>
        <w:drawing>
          <wp:inline distT="0" distB="0" distL="0" distR="0" wp14:anchorId="76EBF9E5" wp14:editId="55DEC74B">
            <wp:extent cx="5039995" cy="2940050"/>
            <wp:effectExtent l="0" t="0" r="27305" b="1270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4E54" w:rsidRPr="0003731E" w:rsidRDefault="00EE4E54" w:rsidP="008E57F8">
      <w:pPr>
        <w:spacing w:after="0" w:line="240" w:lineRule="auto"/>
        <w:jc w:val="center"/>
        <w:rPr>
          <w:rFonts w:ascii="Times New Roman" w:hAnsi="Times New Roman" w:cs="Times New Roman"/>
          <w:b/>
          <w:sz w:val="24"/>
          <w:szCs w:val="24"/>
        </w:rPr>
      </w:pPr>
      <w:r w:rsidRPr="0003731E">
        <w:rPr>
          <w:rFonts w:ascii="Times New Roman" w:hAnsi="Times New Roman" w:cs="Times New Roman"/>
          <w:b/>
          <w:sz w:val="24"/>
          <w:szCs w:val="24"/>
        </w:rPr>
        <w:t xml:space="preserve">Grafik </w:t>
      </w:r>
      <w:r w:rsidR="00863D5F">
        <w:rPr>
          <w:rFonts w:ascii="Times New Roman" w:hAnsi="Times New Roman" w:cs="Times New Roman"/>
          <w:b/>
          <w:sz w:val="24"/>
          <w:szCs w:val="24"/>
        </w:rPr>
        <w:t xml:space="preserve">2 </w:t>
      </w:r>
      <w:r w:rsidRPr="0003731E">
        <w:rPr>
          <w:rFonts w:ascii="Times New Roman" w:hAnsi="Times New Roman" w:cs="Times New Roman"/>
          <w:b/>
          <w:sz w:val="24"/>
          <w:szCs w:val="24"/>
        </w:rPr>
        <w:t>Hail Pembelajaran Keterampilan Berbicara Pada</w:t>
      </w:r>
    </w:p>
    <w:p w:rsidR="00EE4E54" w:rsidRPr="0003731E" w:rsidRDefault="00EE4E54" w:rsidP="008E57F8">
      <w:pPr>
        <w:spacing w:after="0" w:line="240" w:lineRule="auto"/>
        <w:jc w:val="center"/>
        <w:rPr>
          <w:rFonts w:ascii="Times New Roman" w:hAnsi="Times New Roman" w:cs="Times New Roman"/>
          <w:b/>
          <w:sz w:val="24"/>
          <w:szCs w:val="24"/>
        </w:rPr>
      </w:pPr>
      <w:proofErr w:type="gramStart"/>
      <w:r w:rsidRPr="0003731E">
        <w:rPr>
          <w:rFonts w:ascii="Times New Roman" w:hAnsi="Times New Roman" w:cs="Times New Roman"/>
          <w:b/>
          <w:sz w:val="24"/>
          <w:szCs w:val="24"/>
        </w:rPr>
        <w:t>Materi Interpretasi Drama Sesudah Dilakukan Tindakan Siklus II.</w:t>
      </w:r>
      <w:proofErr w:type="gramEnd"/>
    </w:p>
    <w:p w:rsidR="00EE4E54" w:rsidRPr="0003731E" w:rsidRDefault="00EE4E54" w:rsidP="0003731E">
      <w:pPr>
        <w:pStyle w:val="ListParagraph"/>
        <w:spacing w:after="0" w:line="360" w:lineRule="auto"/>
        <w:ind w:left="1418" w:hanging="284"/>
        <w:jc w:val="center"/>
        <w:rPr>
          <w:rFonts w:ascii="Times New Roman" w:hAnsi="Times New Roman" w:cs="Times New Roman"/>
          <w:sz w:val="24"/>
          <w:szCs w:val="24"/>
        </w:rPr>
      </w:pPr>
    </w:p>
    <w:p w:rsidR="00EE4E54" w:rsidRPr="0003731E" w:rsidRDefault="00EE4E54" w:rsidP="0079069D">
      <w:pPr>
        <w:pStyle w:val="ListParagraph"/>
        <w:numPr>
          <w:ilvl w:val="0"/>
          <w:numId w:val="4"/>
        </w:numPr>
        <w:tabs>
          <w:tab w:val="left" w:pos="1418"/>
        </w:tabs>
        <w:spacing w:after="0" w:line="360" w:lineRule="auto"/>
        <w:ind w:left="851" w:hanging="284"/>
        <w:jc w:val="both"/>
        <w:rPr>
          <w:rFonts w:ascii="Times New Roman" w:hAnsi="Times New Roman" w:cs="Times New Roman"/>
          <w:b/>
          <w:sz w:val="24"/>
          <w:szCs w:val="24"/>
        </w:rPr>
      </w:pPr>
      <w:r w:rsidRPr="0003731E">
        <w:rPr>
          <w:rFonts w:ascii="Times New Roman" w:hAnsi="Times New Roman" w:cs="Times New Roman"/>
          <w:b/>
          <w:sz w:val="24"/>
          <w:szCs w:val="24"/>
        </w:rPr>
        <w:t>Refleksi</w:t>
      </w:r>
    </w:p>
    <w:p w:rsidR="00EE4E54" w:rsidRPr="0003731E" w:rsidRDefault="00EE4E54" w:rsidP="0003731E">
      <w:pPr>
        <w:pStyle w:val="ListParagraph"/>
        <w:tabs>
          <w:tab w:val="left" w:pos="1418"/>
        </w:tabs>
        <w:spacing w:after="0" w:line="360" w:lineRule="auto"/>
        <w:ind w:left="851" w:hanging="284"/>
        <w:jc w:val="both"/>
        <w:rPr>
          <w:rFonts w:ascii="Times New Roman" w:hAnsi="Times New Roman" w:cs="Times New Roman"/>
          <w:sz w:val="24"/>
          <w:szCs w:val="24"/>
        </w:rPr>
      </w:pPr>
      <w:r w:rsidRPr="0003731E">
        <w:rPr>
          <w:rFonts w:ascii="Times New Roman" w:hAnsi="Times New Roman" w:cs="Times New Roman"/>
          <w:sz w:val="24"/>
          <w:szCs w:val="24"/>
        </w:rPr>
        <w:tab/>
      </w:r>
      <w:r w:rsidRPr="0003731E">
        <w:rPr>
          <w:rFonts w:ascii="Times New Roman" w:hAnsi="Times New Roman" w:cs="Times New Roman"/>
          <w:sz w:val="24"/>
          <w:szCs w:val="24"/>
        </w:rPr>
        <w:tab/>
        <w:t xml:space="preserve">Berdasarkan hasil pengamatan penelitian pada siklus II pada Sabtu 31 Mei 2024, dapat dikemukakan bahwa kualitas pembelajaran interpretasi drama menggunakan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sudah berlangsung dengan baik. </w:t>
      </w:r>
      <w:proofErr w:type="gramStart"/>
      <w:r w:rsidRPr="0003731E">
        <w:rPr>
          <w:rFonts w:ascii="Times New Roman" w:hAnsi="Times New Roman" w:cs="Times New Roman"/>
          <w:sz w:val="24"/>
          <w:szCs w:val="24"/>
        </w:rPr>
        <w:t>Hal ini ditandai dengan.</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Pertama guru sudah menanyakan sejauh mana pemahaman siswa terhdap materi yang diberikan.</w:t>
      </w:r>
      <w:proofErr w:type="gramEnd"/>
      <w:r w:rsidRPr="0003731E">
        <w:rPr>
          <w:rFonts w:ascii="Times New Roman" w:hAnsi="Times New Roman" w:cs="Times New Roman"/>
          <w:sz w:val="24"/>
          <w:szCs w:val="24"/>
        </w:rPr>
        <w:t xml:space="preserve"> Kedua memberikan motivasi kepada siswa dalam proses pembelajran. Ketiga guru memperbaiki proses pembelajaran, dengan mengarahkan siswa untuk lebih aktif, dan memberikan tindakan kepada siswa yang sibuk sendiri pada saat pelajaran. </w:t>
      </w:r>
      <w:proofErr w:type="gramStart"/>
      <w:r w:rsidRPr="0003731E">
        <w:rPr>
          <w:rFonts w:ascii="Times New Roman" w:hAnsi="Times New Roman" w:cs="Times New Roman"/>
          <w:sz w:val="24"/>
          <w:szCs w:val="24"/>
        </w:rPr>
        <w:t>Keempat guru melaksanakan kegiatan-kegiatan yang sudah ada di dalam RPP, tanpa meninggalkan satu kriteria pun.</w:t>
      </w:r>
      <w:proofErr w:type="gramEnd"/>
    </w:p>
    <w:p w:rsidR="00EE4E54" w:rsidRPr="0003731E" w:rsidRDefault="00EE4E54" w:rsidP="0003731E">
      <w:pPr>
        <w:pStyle w:val="ListParagraph"/>
        <w:tabs>
          <w:tab w:val="left" w:pos="1418"/>
        </w:tabs>
        <w:spacing w:after="0" w:line="360" w:lineRule="auto"/>
        <w:ind w:left="851" w:hanging="284"/>
        <w:jc w:val="both"/>
        <w:rPr>
          <w:rFonts w:ascii="Times New Roman" w:hAnsi="Times New Roman" w:cs="Times New Roman"/>
          <w:sz w:val="24"/>
          <w:szCs w:val="24"/>
        </w:rPr>
      </w:pPr>
      <w:r w:rsidRPr="0003731E">
        <w:rPr>
          <w:rFonts w:ascii="Times New Roman" w:hAnsi="Times New Roman" w:cs="Times New Roman"/>
          <w:sz w:val="24"/>
          <w:szCs w:val="24"/>
        </w:rPr>
        <w:tab/>
      </w:r>
      <w:r w:rsidRPr="0003731E">
        <w:rPr>
          <w:rFonts w:ascii="Times New Roman" w:hAnsi="Times New Roman" w:cs="Times New Roman"/>
          <w:sz w:val="24"/>
          <w:szCs w:val="24"/>
        </w:rPr>
        <w:tab/>
      </w:r>
      <w:proofErr w:type="gramStart"/>
      <w:r w:rsidRPr="0003731E">
        <w:rPr>
          <w:rFonts w:ascii="Times New Roman" w:hAnsi="Times New Roman" w:cs="Times New Roman"/>
          <w:sz w:val="24"/>
          <w:szCs w:val="24"/>
        </w:rPr>
        <w:t>Sebenarnya dari segi kualitas siswa dalam pembelajaran pada siklus II mengalami peningkatan yaitu siswa sebagian besar lebih aktif seperti yang diharapkan.</w:t>
      </w:r>
      <w:proofErr w:type="gramEnd"/>
      <w:r w:rsidRPr="0003731E">
        <w:rPr>
          <w:rFonts w:ascii="Times New Roman" w:hAnsi="Times New Roman" w:cs="Times New Roman"/>
          <w:sz w:val="24"/>
          <w:szCs w:val="24"/>
        </w:rPr>
        <w:t xml:space="preserve"> Hasil kemajuan belajar siswa dalam pembelajaran keterampilan berbicara pada interpretasi drama dengan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yang dikerjakan oleh siswa pada siklus II </w:t>
      </w:r>
      <w:r w:rsidRPr="0003731E">
        <w:rPr>
          <w:rFonts w:ascii="Times New Roman" w:hAnsi="Times New Roman" w:cs="Times New Roman"/>
          <w:sz w:val="24"/>
          <w:szCs w:val="24"/>
        </w:rPr>
        <w:lastRenderedPageBreak/>
        <w:t xml:space="preserve">tercatat sebanyak 2200, dengan nilai rata-rata sebesar 78. </w:t>
      </w:r>
      <w:proofErr w:type="gramStart"/>
      <w:r w:rsidRPr="0003731E">
        <w:rPr>
          <w:rFonts w:ascii="Times New Roman" w:hAnsi="Times New Roman" w:cs="Times New Roman"/>
          <w:sz w:val="24"/>
          <w:szCs w:val="24"/>
        </w:rPr>
        <w:t>Hasil tersebut dapat diperinci sebagai berikut.</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Jumlah siswa yang mencapai kriteria ketuntasan minimal atau tuntas berjumlah 25, sedangkan siswa yang tidak mencapainya berjumlah 3.</w:t>
      </w:r>
      <w:proofErr w:type="gramEnd"/>
      <w:r w:rsidRPr="0003731E">
        <w:rPr>
          <w:rFonts w:ascii="Times New Roman" w:hAnsi="Times New Roman" w:cs="Times New Roman"/>
          <w:sz w:val="24"/>
          <w:szCs w:val="24"/>
        </w:rPr>
        <w:t xml:space="preserve"> Skor tertinggi yang diperoleh adalah 97, sementara skor terendah adalah 53.Berdasarkan evaluasi atas kendala yang timbul sebelumnya, guru dan peneliti menyimpulkan bahwa implementasi kegiatan pembelajaran belum berjalan dengan optimal, sehingga hasil pembelajaran siswa dalam keterampilan berbicara terkait interpretasi drama mencapai tingkat yang diharapkan.</w:t>
      </w:r>
    </w:p>
    <w:p w:rsidR="00EE4E54" w:rsidRPr="0003731E" w:rsidRDefault="00EE4E54" w:rsidP="0003731E">
      <w:pPr>
        <w:tabs>
          <w:tab w:val="left" w:pos="1134"/>
        </w:tabs>
        <w:spacing w:after="0" w:line="360" w:lineRule="auto"/>
        <w:ind w:left="567" w:hanging="284"/>
        <w:jc w:val="both"/>
        <w:rPr>
          <w:rFonts w:ascii="Times New Roman" w:hAnsi="Times New Roman" w:cs="Times New Roman"/>
          <w:b/>
          <w:color w:val="000000" w:themeColor="text1"/>
          <w:sz w:val="24"/>
          <w:szCs w:val="24"/>
        </w:rPr>
      </w:pPr>
      <w:r w:rsidRPr="0003731E">
        <w:rPr>
          <w:rFonts w:ascii="Times New Roman" w:hAnsi="Times New Roman" w:cs="Times New Roman"/>
          <w:b/>
          <w:color w:val="000000" w:themeColor="text1"/>
          <w:sz w:val="24"/>
          <w:szCs w:val="24"/>
        </w:rPr>
        <w:t>2. Peningkatan Hasil Penelitian</w:t>
      </w:r>
    </w:p>
    <w:p w:rsidR="00EE4E54" w:rsidRPr="0003731E" w:rsidRDefault="00EE4E54" w:rsidP="0003731E">
      <w:pPr>
        <w:tabs>
          <w:tab w:val="left" w:pos="1134"/>
        </w:tabs>
        <w:spacing w:after="0" w:line="360" w:lineRule="auto"/>
        <w:ind w:left="567" w:hanging="284"/>
        <w:jc w:val="both"/>
        <w:rPr>
          <w:rFonts w:ascii="Times New Roman" w:hAnsi="Times New Roman" w:cs="Times New Roman"/>
          <w:b/>
          <w:sz w:val="24"/>
          <w:szCs w:val="24"/>
        </w:rPr>
      </w:pPr>
      <w:r w:rsidRPr="0003731E">
        <w:rPr>
          <w:rFonts w:ascii="Times New Roman" w:hAnsi="Times New Roman" w:cs="Times New Roman"/>
          <w:sz w:val="24"/>
          <w:szCs w:val="24"/>
        </w:rPr>
        <w:tab/>
      </w:r>
      <w:r w:rsidRPr="0003731E">
        <w:rPr>
          <w:rFonts w:ascii="Times New Roman" w:hAnsi="Times New Roman" w:cs="Times New Roman"/>
          <w:sz w:val="24"/>
          <w:szCs w:val="24"/>
        </w:rPr>
        <w:tab/>
        <w:t xml:space="preserve">Setelah mengikuti pembelajaran keterampilan berbicara mengenai interpretasi drama dengan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selama dua siklus di SMP Yos Sudarso, siswa kelas VIII A menunjukkan peningkatan signifikan dalam kemampuan mereka dalam berbicara tentang materi interpretasi drama. </w:t>
      </w:r>
    </w:p>
    <w:p w:rsidR="00EE4E54" w:rsidRPr="0003731E" w:rsidRDefault="00EE4E54" w:rsidP="0079069D">
      <w:pPr>
        <w:pStyle w:val="Heading2"/>
        <w:numPr>
          <w:ilvl w:val="0"/>
          <w:numId w:val="6"/>
        </w:numPr>
        <w:ind w:left="567" w:hanging="283"/>
        <w:rPr>
          <w:lang w:val="en-US"/>
        </w:rPr>
      </w:pPr>
      <w:bookmarkStart w:id="1" w:name="_Toc171511535"/>
      <w:r w:rsidRPr="0003731E">
        <w:rPr>
          <w:lang w:val="en-US"/>
        </w:rPr>
        <w:t>Pembahasan</w:t>
      </w:r>
      <w:bookmarkEnd w:id="1"/>
    </w:p>
    <w:p w:rsidR="00EE4E54" w:rsidRPr="0003731E" w:rsidRDefault="00EE4E54" w:rsidP="0079069D">
      <w:pPr>
        <w:pStyle w:val="ListParagraph"/>
        <w:numPr>
          <w:ilvl w:val="0"/>
          <w:numId w:val="5"/>
        </w:numPr>
        <w:tabs>
          <w:tab w:val="left" w:pos="1418"/>
        </w:tabs>
        <w:spacing w:after="0" w:line="360" w:lineRule="auto"/>
        <w:ind w:left="851" w:hanging="284"/>
        <w:jc w:val="both"/>
        <w:rPr>
          <w:rFonts w:ascii="Times New Roman" w:hAnsi="Times New Roman" w:cs="Times New Roman"/>
          <w:sz w:val="24"/>
          <w:szCs w:val="24"/>
        </w:rPr>
      </w:pPr>
      <w:r w:rsidRPr="0003731E">
        <w:rPr>
          <w:rFonts w:ascii="Times New Roman" w:hAnsi="Times New Roman" w:cs="Times New Roman"/>
          <w:b/>
          <w:sz w:val="24"/>
          <w:szCs w:val="24"/>
        </w:rPr>
        <w:t>Proses pembelajaran keterampilan berbicara pada materi interpretasi drama</w:t>
      </w:r>
    </w:p>
    <w:p w:rsidR="00EE4E54" w:rsidRPr="0003731E" w:rsidRDefault="00982F25" w:rsidP="00982F25">
      <w:pPr>
        <w:tabs>
          <w:tab w:val="left" w:pos="1418"/>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E4E54" w:rsidRPr="0003731E">
        <w:rPr>
          <w:rFonts w:ascii="Times New Roman" w:hAnsi="Times New Roman" w:cs="Times New Roman"/>
          <w:sz w:val="24"/>
          <w:szCs w:val="24"/>
        </w:rPr>
        <w:t xml:space="preserve">Berdasarkan hasil penelitian dan pelaksanaan penelitian yang telah selesai dilakukan pada siklus I dan II, dapat disimpulkan bahwa penggunaan metode pembelajaran </w:t>
      </w:r>
      <w:r w:rsidR="00EE4E54" w:rsidRPr="0003731E">
        <w:rPr>
          <w:rFonts w:ascii="Times New Roman" w:hAnsi="Times New Roman" w:cs="Times New Roman"/>
          <w:i/>
          <w:sz w:val="24"/>
          <w:szCs w:val="24"/>
        </w:rPr>
        <w:t>flipped classroom</w:t>
      </w:r>
      <w:r w:rsidR="00EE4E54" w:rsidRPr="0003731E">
        <w:rPr>
          <w:rFonts w:ascii="Times New Roman" w:hAnsi="Times New Roman" w:cs="Times New Roman"/>
          <w:sz w:val="24"/>
          <w:szCs w:val="24"/>
        </w:rPr>
        <w:t xml:space="preserve"> efektif dalam meningkatkan kemampuan berbicara siswa dalam menyampaikan materi interpretasi drama melalui pembacaan tugas di kelas. </w:t>
      </w:r>
      <w:proofErr w:type="gramStart"/>
      <w:r w:rsidR="00EE4E54" w:rsidRPr="0003731E">
        <w:rPr>
          <w:rFonts w:ascii="Times New Roman" w:hAnsi="Times New Roman" w:cs="Times New Roman"/>
          <w:sz w:val="24"/>
          <w:szCs w:val="24"/>
        </w:rPr>
        <w:t>Peningkatan kemampuan berbicara siswa dalam interpretasi drama terlihat dari hasil yang tercatat dalam lembar observasi guru dan siswa, rata-rata nilai tes siswa, serta persentase ketuntasan belajar siswa.</w:t>
      </w:r>
      <w:proofErr w:type="gramEnd"/>
    </w:p>
    <w:p w:rsidR="00863D5F" w:rsidRDefault="00982F25" w:rsidP="00982F25">
      <w:pPr>
        <w:pStyle w:val="NormalWeb"/>
        <w:tabs>
          <w:tab w:val="left" w:pos="1418"/>
        </w:tabs>
        <w:spacing w:before="0" w:beforeAutospacing="0" w:after="0" w:afterAutospacing="0" w:line="360" w:lineRule="auto"/>
        <w:ind w:left="851" w:hanging="284"/>
        <w:jc w:val="both"/>
      </w:pPr>
      <w:r>
        <w:tab/>
      </w:r>
      <w:r>
        <w:tab/>
      </w:r>
      <w:r w:rsidR="00EE4E54" w:rsidRPr="0003731E">
        <w:t xml:space="preserve">Berdasarkan pelaksanaan proses pembelajaran keterampilan berbicara siswa dalam materi interpretasi drama, terlihat peningkatan pada siklus II setelah guru berhasil mengatasi kekurangan yang teridentifikasi pada siklus I. Selama pembelajaran siklus I, peningkatan ini dapat diamati melalui pengamatan terhadap kegiatan, yang direkam </w:t>
      </w:r>
      <w:r w:rsidR="00EE4E54" w:rsidRPr="0003731E">
        <w:lastRenderedPageBreak/>
        <w:t>dalam lembar observasi baik dari perspektif guru maupun siswa.Guru memperoleh hasil pengamatan yang menunjukkan pelaksanaan kegiatan pembelajaran keterampilan berbicara berjalan dengan sangat baik dan lancar. Data yang tercatat dalam lembar observasi guru menunjukkan peningkatan secara bertahap dari pra siklus sebesar 68</w:t>
      </w:r>
      <w:proofErr w:type="gramStart"/>
      <w:r w:rsidR="00EE4E54" w:rsidRPr="0003731E">
        <w:t>,47</w:t>
      </w:r>
      <w:proofErr w:type="gramEnd"/>
      <w:r w:rsidR="00EE4E54" w:rsidRPr="0003731E">
        <w:t xml:space="preserve">%, siklus I mencapai 81,52%, dan meningkat lagi pada siklus II menjadi 93,47%. </w:t>
      </w:r>
      <w:proofErr w:type="gramStart"/>
      <w:r w:rsidR="00EE4E54" w:rsidRPr="0003731E">
        <w:t>Sementara itu, hasil pengamatan dari lembar observasi siswa juga menunjukkan peningkatan yang signifikan dalam partisipasi dan respons mereka terhadap pembelajaran keterampilan berbicara.</w:t>
      </w:r>
      <w:proofErr w:type="gramEnd"/>
      <w:r w:rsidR="00EE4E54" w:rsidRPr="0003731E">
        <w:t xml:space="preserve"> Perolehan skor dari pra siklus adalah 36,53%, naik menjadi 53,57% pada siklus I, dan meningkat menjadi 80,35% pada siklus II.</w:t>
      </w:r>
    </w:p>
    <w:p w:rsidR="00EE4E54" w:rsidRPr="0003731E" w:rsidRDefault="00863D5F" w:rsidP="00863D5F">
      <w:pPr>
        <w:spacing w:after="0" w:line="240" w:lineRule="auto"/>
        <w:ind w:right="-15"/>
        <w:jc w:val="center"/>
        <w:rPr>
          <w:rFonts w:ascii="Times New Roman" w:hAnsi="Times New Roman" w:cs="Times New Roman"/>
          <w:sz w:val="24"/>
          <w:szCs w:val="24"/>
        </w:rPr>
      </w:pPr>
      <w:r>
        <w:rPr>
          <w:rFonts w:ascii="Times New Roman" w:hAnsi="Times New Roman" w:cs="Times New Roman"/>
          <w:b/>
          <w:sz w:val="24"/>
          <w:szCs w:val="24"/>
        </w:rPr>
        <w:t>Tabel 3</w:t>
      </w:r>
    </w:p>
    <w:p w:rsidR="00EE4E54" w:rsidRPr="0003731E" w:rsidRDefault="00EE4E54" w:rsidP="00863D5F">
      <w:pPr>
        <w:spacing w:after="0" w:line="240" w:lineRule="auto"/>
        <w:ind w:left="720" w:right="666"/>
        <w:jc w:val="center"/>
        <w:rPr>
          <w:rFonts w:ascii="Times New Roman" w:hAnsi="Times New Roman" w:cs="Times New Roman"/>
          <w:sz w:val="24"/>
          <w:szCs w:val="24"/>
        </w:rPr>
      </w:pPr>
      <w:r w:rsidRPr="0003731E">
        <w:rPr>
          <w:rFonts w:ascii="Times New Roman" w:hAnsi="Times New Roman" w:cs="Times New Roman"/>
          <w:b/>
          <w:sz w:val="24"/>
          <w:szCs w:val="24"/>
        </w:rPr>
        <w:t>Perbandingan Nilai Presentasi Pada Proses Belajar dari Pra Siklus, Siklus I, Siklus II</w:t>
      </w:r>
    </w:p>
    <w:tbl>
      <w:tblPr>
        <w:tblStyle w:val="Hyperlink"/>
        <w:tblW w:w="7588" w:type="dxa"/>
        <w:jc w:val="center"/>
        <w:tblCellMar>
          <w:left w:w="115" w:type="dxa"/>
          <w:right w:w="115" w:type="dxa"/>
        </w:tblCellMar>
        <w:tblLook w:val="04A0" w:firstRow="1" w:lastRow="0" w:firstColumn="1" w:lastColumn="0" w:noHBand="0" w:noVBand="1"/>
      </w:tblPr>
      <w:tblGrid>
        <w:gridCol w:w="802"/>
        <w:gridCol w:w="2240"/>
        <w:gridCol w:w="1512"/>
        <w:gridCol w:w="1517"/>
        <w:gridCol w:w="1517"/>
      </w:tblGrid>
      <w:tr w:rsidR="00EE4E54" w:rsidRPr="0003731E" w:rsidTr="00EE4E54">
        <w:trPr>
          <w:trHeight w:val="170"/>
          <w:jc w:val="center"/>
        </w:trPr>
        <w:tc>
          <w:tcPr>
            <w:tcW w:w="802"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No</w:t>
            </w:r>
          </w:p>
        </w:tc>
        <w:tc>
          <w:tcPr>
            <w:tcW w:w="224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Hasil</w:t>
            </w:r>
          </w:p>
        </w:tc>
        <w:tc>
          <w:tcPr>
            <w:tcW w:w="1512"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Pra siklus</w:t>
            </w:r>
          </w:p>
        </w:tc>
        <w:tc>
          <w:tcPr>
            <w:tcW w:w="151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Siklus I</w:t>
            </w:r>
          </w:p>
        </w:tc>
        <w:tc>
          <w:tcPr>
            <w:tcW w:w="151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Siklus II</w:t>
            </w:r>
          </w:p>
        </w:tc>
      </w:tr>
      <w:tr w:rsidR="00EE4E54" w:rsidRPr="0003731E" w:rsidTr="00EE4E54">
        <w:trPr>
          <w:trHeight w:val="170"/>
          <w:jc w:val="center"/>
        </w:trPr>
        <w:tc>
          <w:tcPr>
            <w:tcW w:w="802"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1</w:t>
            </w:r>
          </w:p>
        </w:tc>
        <w:tc>
          <w:tcPr>
            <w:tcW w:w="224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Observasi Guru</w:t>
            </w:r>
          </w:p>
        </w:tc>
        <w:tc>
          <w:tcPr>
            <w:tcW w:w="1512"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68,47%</w:t>
            </w:r>
          </w:p>
        </w:tc>
        <w:tc>
          <w:tcPr>
            <w:tcW w:w="151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81,52%</w:t>
            </w:r>
          </w:p>
        </w:tc>
        <w:tc>
          <w:tcPr>
            <w:tcW w:w="151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93,47%</w:t>
            </w:r>
          </w:p>
        </w:tc>
      </w:tr>
      <w:tr w:rsidR="00EE4E54" w:rsidRPr="0003731E" w:rsidTr="00EE4E54">
        <w:trPr>
          <w:trHeight w:val="170"/>
          <w:jc w:val="center"/>
        </w:trPr>
        <w:tc>
          <w:tcPr>
            <w:tcW w:w="802"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2</w:t>
            </w:r>
          </w:p>
        </w:tc>
        <w:tc>
          <w:tcPr>
            <w:tcW w:w="224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Observasi Siswa</w:t>
            </w:r>
          </w:p>
        </w:tc>
        <w:tc>
          <w:tcPr>
            <w:tcW w:w="1512"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36,53%</w:t>
            </w:r>
          </w:p>
        </w:tc>
        <w:tc>
          <w:tcPr>
            <w:tcW w:w="151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53,57%</w:t>
            </w:r>
          </w:p>
        </w:tc>
        <w:tc>
          <w:tcPr>
            <w:tcW w:w="151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sz w:val="24"/>
                <w:szCs w:val="24"/>
              </w:rPr>
              <w:t>80,35%</w:t>
            </w:r>
          </w:p>
        </w:tc>
      </w:tr>
    </w:tbl>
    <w:p w:rsidR="00EE4E54" w:rsidRPr="0003731E" w:rsidRDefault="00EE4E54" w:rsidP="00863D5F">
      <w:pPr>
        <w:spacing w:after="0" w:line="240" w:lineRule="auto"/>
        <w:ind w:left="630" w:right="-15"/>
        <w:jc w:val="center"/>
        <w:rPr>
          <w:rFonts w:ascii="Times New Roman" w:hAnsi="Times New Roman" w:cs="Times New Roman"/>
          <w:b/>
          <w:sz w:val="24"/>
          <w:szCs w:val="24"/>
        </w:rPr>
      </w:pPr>
    </w:p>
    <w:p w:rsidR="00EE4E54" w:rsidRPr="0003731E" w:rsidRDefault="00863D5F" w:rsidP="00863D5F">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Tabel 4</w:t>
      </w:r>
    </w:p>
    <w:p w:rsidR="00EE4E54" w:rsidRPr="0003731E" w:rsidRDefault="00EE4E54" w:rsidP="00863D5F">
      <w:pPr>
        <w:spacing w:after="0" w:line="240" w:lineRule="auto"/>
        <w:ind w:right="-15"/>
        <w:jc w:val="center"/>
        <w:rPr>
          <w:rFonts w:ascii="Times New Roman" w:hAnsi="Times New Roman" w:cs="Times New Roman"/>
          <w:b/>
          <w:sz w:val="24"/>
          <w:szCs w:val="24"/>
        </w:rPr>
      </w:pPr>
      <w:r w:rsidRPr="0003731E">
        <w:rPr>
          <w:rFonts w:ascii="Times New Roman" w:hAnsi="Times New Roman" w:cs="Times New Roman"/>
          <w:b/>
          <w:sz w:val="24"/>
          <w:szCs w:val="24"/>
        </w:rPr>
        <w:t>Perbandingan Presentase Ketuntasan</w:t>
      </w:r>
    </w:p>
    <w:p w:rsidR="00EE4E54" w:rsidRPr="0003731E" w:rsidRDefault="00EE4E54" w:rsidP="00863D5F">
      <w:pPr>
        <w:spacing w:after="0" w:line="240" w:lineRule="auto"/>
        <w:ind w:right="-15"/>
        <w:jc w:val="center"/>
        <w:rPr>
          <w:rFonts w:ascii="Times New Roman" w:hAnsi="Times New Roman" w:cs="Times New Roman"/>
          <w:sz w:val="24"/>
          <w:szCs w:val="24"/>
        </w:rPr>
      </w:pPr>
      <w:r w:rsidRPr="0003731E">
        <w:rPr>
          <w:rFonts w:ascii="Times New Roman" w:hAnsi="Times New Roman" w:cs="Times New Roman"/>
          <w:b/>
          <w:sz w:val="24"/>
          <w:szCs w:val="24"/>
        </w:rPr>
        <w:t>Pra Siklus, Siklus I, Dan Siklus II</w:t>
      </w:r>
    </w:p>
    <w:tbl>
      <w:tblPr>
        <w:tblStyle w:val="Hyperlink"/>
        <w:tblW w:w="7703" w:type="dxa"/>
        <w:jc w:val="center"/>
        <w:tblCellMar>
          <w:left w:w="168" w:type="dxa"/>
          <w:right w:w="115" w:type="dxa"/>
        </w:tblCellMar>
        <w:tblLook w:val="04A0" w:firstRow="1" w:lastRow="0" w:firstColumn="1" w:lastColumn="0" w:noHBand="0" w:noVBand="1"/>
      </w:tblPr>
      <w:tblGrid>
        <w:gridCol w:w="648"/>
        <w:gridCol w:w="2480"/>
        <w:gridCol w:w="1524"/>
        <w:gridCol w:w="1527"/>
        <w:gridCol w:w="1524"/>
      </w:tblGrid>
      <w:tr w:rsidR="00EE4E54" w:rsidRPr="0003731E" w:rsidTr="00EE4E54">
        <w:trPr>
          <w:trHeight w:val="20"/>
          <w:jc w:val="center"/>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p>
          <w:p w:rsidR="00EE4E54" w:rsidRPr="0003731E" w:rsidRDefault="00EE4E54" w:rsidP="00863D5F">
            <w:pPr>
              <w:spacing w:after="0" w:line="240" w:lineRule="auto"/>
              <w:ind w:left="7"/>
              <w:jc w:val="center"/>
              <w:rPr>
                <w:rFonts w:ascii="Times New Roman" w:hAnsi="Times New Roman" w:cs="Times New Roman"/>
                <w:sz w:val="24"/>
                <w:szCs w:val="24"/>
              </w:rPr>
            </w:pPr>
            <w:r w:rsidRPr="0003731E">
              <w:rPr>
                <w:rFonts w:ascii="Times New Roman" w:hAnsi="Times New Roman" w:cs="Times New Roman"/>
                <w:b/>
                <w:sz w:val="24"/>
                <w:szCs w:val="24"/>
              </w:rPr>
              <w:t>No</w:t>
            </w:r>
          </w:p>
        </w:tc>
        <w:tc>
          <w:tcPr>
            <w:tcW w:w="2480" w:type="dxa"/>
            <w:tcBorders>
              <w:top w:val="single" w:sz="4" w:space="0" w:color="000000"/>
              <w:left w:val="single" w:sz="4" w:space="0" w:color="000000"/>
              <w:bottom w:val="single" w:sz="4" w:space="0" w:color="000000"/>
              <w:right w:val="nil"/>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p>
        </w:tc>
        <w:tc>
          <w:tcPr>
            <w:tcW w:w="3051" w:type="dxa"/>
            <w:gridSpan w:val="2"/>
            <w:tcBorders>
              <w:top w:val="single" w:sz="4" w:space="0" w:color="000000"/>
              <w:left w:val="nil"/>
              <w:bottom w:val="single" w:sz="4" w:space="0" w:color="000000"/>
              <w:right w:val="nil"/>
            </w:tcBorders>
            <w:vAlign w:val="center"/>
          </w:tcPr>
          <w:p w:rsidR="00EE4E54" w:rsidRPr="0003731E" w:rsidRDefault="00EE4E54" w:rsidP="00863D5F">
            <w:pPr>
              <w:spacing w:after="0" w:line="240" w:lineRule="auto"/>
              <w:ind w:left="187"/>
              <w:jc w:val="center"/>
              <w:rPr>
                <w:rFonts w:ascii="Times New Roman" w:hAnsi="Times New Roman" w:cs="Times New Roman"/>
                <w:sz w:val="24"/>
                <w:szCs w:val="24"/>
              </w:rPr>
            </w:pPr>
            <w:r w:rsidRPr="0003731E">
              <w:rPr>
                <w:rFonts w:ascii="Times New Roman" w:hAnsi="Times New Roman" w:cs="Times New Roman"/>
                <w:b/>
                <w:sz w:val="24"/>
                <w:szCs w:val="24"/>
              </w:rPr>
              <w:t>Jumlah siswa</w:t>
            </w:r>
          </w:p>
        </w:tc>
        <w:tc>
          <w:tcPr>
            <w:tcW w:w="1524" w:type="dxa"/>
            <w:tcBorders>
              <w:top w:val="single" w:sz="4" w:space="0" w:color="000000"/>
              <w:left w:val="nil"/>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p>
        </w:tc>
      </w:tr>
      <w:tr w:rsidR="00EE4E54" w:rsidRPr="0003731E" w:rsidTr="00EE4E54">
        <w:trPr>
          <w:trHeight w:val="20"/>
          <w:jc w:val="center"/>
        </w:trPr>
        <w:tc>
          <w:tcPr>
            <w:tcW w:w="0" w:type="auto"/>
            <w:vMerge/>
            <w:tcBorders>
              <w:top w:val="nil"/>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p>
        </w:tc>
        <w:tc>
          <w:tcPr>
            <w:tcW w:w="248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Siklus</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Tuntas</w:t>
            </w:r>
          </w:p>
        </w:tc>
        <w:tc>
          <w:tcPr>
            <w:tcW w:w="152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Tidak Tuntas</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Presentase Ketuntasan</w:t>
            </w:r>
          </w:p>
        </w:tc>
      </w:tr>
      <w:tr w:rsidR="00EE4E54" w:rsidRPr="0003731E" w:rsidTr="00EE4E54">
        <w:trPr>
          <w:trHeight w:val="2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1</w:t>
            </w:r>
          </w:p>
        </w:tc>
        <w:tc>
          <w:tcPr>
            <w:tcW w:w="248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Prasiklus</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10</w:t>
            </w:r>
          </w:p>
        </w:tc>
        <w:tc>
          <w:tcPr>
            <w:tcW w:w="152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18</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35,71%</w:t>
            </w:r>
          </w:p>
        </w:tc>
      </w:tr>
      <w:tr w:rsidR="00EE4E54" w:rsidRPr="0003731E" w:rsidTr="00EE4E54">
        <w:trPr>
          <w:trHeight w:val="2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2</w:t>
            </w:r>
          </w:p>
        </w:tc>
        <w:tc>
          <w:tcPr>
            <w:tcW w:w="248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Siklus I</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18</w:t>
            </w:r>
          </w:p>
        </w:tc>
        <w:tc>
          <w:tcPr>
            <w:tcW w:w="152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10</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64,29%</w:t>
            </w:r>
          </w:p>
        </w:tc>
      </w:tr>
      <w:tr w:rsidR="00EE4E54" w:rsidRPr="0003731E" w:rsidTr="00EE4E54">
        <w:trPr>
          <w:trHeight w:val="2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3</w:t>
            </w:r>
          </w:p>
        </w:tc>
        <w:tc>
          <w:tcPr>
            <w:tcW w:w="2480"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Siklus II</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25</w:t>
            </w:r>
          </w:p>
        </w:tc>
        <w:tc>
          <w:tcPr>
            <w:tcW w:w="1527"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3</w:t>
            </w:r>
          </w:p>
        </w:tc>
        <w:tc>
          <w:tcPr>
            <w:tcW w:w="1524" w:type="dxa"/>
            <w:tcBorders>
              <w:top w:val="single" w:sz="4" w:space="0" w:color="000000"/>
              <w:left w:val="single" w:sz="4" w:space="0" w:color="000000"/>
              <w:bottom w:val="single" w:sz="4" w:space="0" w:color="000000"/>
              <w:right w:val="single" w:sz="4" w:space="0" w:color="000000"/>
            </w:tcBorders>
            <w:vAlign w:val="center"/>
          </w:tcPr>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89,71%</w:t>
            </w:r>
          </w:p>
        </w:tc>
      </w:tr>
    </w:tbl>
    <w:p w:rsidR="00EE4E54" w:rsidRPr="0003731E" w:rsidRDefault="00EE4E54" w:rsidP="00863D5F">
      <w:pPr>
        <w:spacing w:after="0" w:line="240" w:lineRule="auto"/>
        <w:jc w:val="center"/>
        <w:rPr>
          <w:rFonts w:ascii="Times New Roman" w:hAnsi="Times New Roman" w:cs="Times New Roman"/>
          <w:sz w:val="24"/>
          <w:szCs w:val="24"/>
        </w:rPr>
      </w:pPr>
      <w:r w:rsidRPr="0003731E">
        <w:rPr>
          <w:rFonts w:ascii="Times New Roman" w:hAnsi="Times New Roman" w:cs="Times New Roman"/>
          <w:b/>
          <w:sz w:val="24"/>
          <w:szCs w:val="24"/>
        </w:rPr>
        <w:t xml:space="preserve"> </w:t>
      </w:r>
    </w:p>
    <w:p w:rsidR="00B22299" w:rsidRDefault="00B22299">
      <w:pPr>
        <w:rPr>
          <w:rFonts w:ascii="Times New Roman" w:hAnsi="Times New Roman" w:cs="Times New Roman"/>
          <w:b/>
          <w:sz w:val="24"/>
          <w:szCs w:val="24"/>
        </w:rPr>
      </w:pPr>
      <w:r>
        <w:rPr>
          <w:rFonts w:ascii="Times New Roman" w:hAnsi="Times New Roman" w:cs="Times New Roman"/>
          <w:b/>
          <w:sz w:val="24"/>
          <w:szCs w:val="24"/>
        </w:rPr>
        <w:br w:type="page"/>
      </w:r>
    </w:p>
    <w:p w:rsidR="00EE4E54" w:rsidRPr="0003731E" w:rsidRDefault="00863D5F" w:rsidP="00863D5F">
      <w:pPr>
        <w:spacing w:after="0" w:line="240" w:lineRule="auto"/>
        <w:ind w:right="-15"/>
        <w:jc w:val="center"/>
        <w:rPr>
          <w:rFonts w:ascii="Times New Roman" w:hAnsi="Times New Roman" w:cs="Times New Roman"/>
          <w:sz w:val="24"/>
          <w:szCs w:val="24"/>
        </w:rPr>
      </w:pPr>
      <w:r>
        <w:rPr>
          <w:rFonts w:ascii="Times New Roman" w:hAnsi="Times New Roman" w:cs="Times New Roman"/>
          <w:b/>
          <w:sz w:val="24"/>
          <w:szCs w:val="24"/>
        </w:rPr>
        <w:lastRenderedPageBreak/>
        <w:t>Grafik 3</w:t>
      </w:r>
    </w:p>
    <w:p w:rsidR="00EE4E54" w:rsidRPr="0003731E" w:rsidRDefault="00EE4E54" w:rsidP="00863D5F">
      <w:pPr>
        <w:spacing w:after="0" w:line="240" w:lineRule="auto"/>
        <w:ind w:right="-15"/>
        <w:jc w:val="center"/>
        <w:rPr>
          <w:rFonts w:ascii="Times New Roman" w:hAnsi="Times New Roman" w:cs="Times New Roman"/>
          <w:b/>
          <w:sz w:val="24"/>
          <w:szCs w:val="24"/>
        </w:rPr>
      </w:pPr>
      <w:r w:rsidRPr="0003731E">
        <w:rPr>
          <w:rFonts w:ascii="Times New Roman" w:hAnsi="Times New Roman" w:cs="Times New Roman"/>
          <w:b/>
          <w:sz w:val="24"/>
          <w:szCs w:val="24"/>
        </w:rPr>
        <w:t xml:space="preserve">Perbandingan Presentase Ketuntasan Berbicara </w:t>
      </w:r>
    </w:p>
    <w:p w:rsidR="00EE4E54" w:rsidRPr="0003731E" w:rsidRDefault="00EE4E54" w:rsidP="00863D5F">
      <w:pPr>
        <w:spacing w:after="0" w:line="240" w:lineRule="auto"/>
        <w:ind w:right="-15"/>
        <w:jc w:val="center"/>
        <w:rPr>
          <w:rFonts w:ascii="Times New Roman" w:hAnsi="Times New Roman" w:cs="Times New Roman"/>
          <w:sz w:val="24"/>
          <w:szCs w:val="24"/>
        </w:rPr>
      </w:pPr>
      <w:r w:rsidRPr="0003731E">
        <w:rPr>
          <w:rFonts w:ascii="Times New Roman" w:hAnsi="Times New Roman" w:cs="Times New Roman"/>
          <w:b/>
          <w:sz w:val="24"/>
          <w:szCs w:val="24"/>
        </w:rPr>
        <w:t>Siswa Pra Siklus, Siklus I, Dan Siklus II</w:t>
      </w:r>
    </w:p>
    <w:p w:rsidR="00EE4E54" w:rsidRPr="0003731E" w:rsidRDefault="00EE4E54" w:rsidP="0003731E">
      <w:pPr>
        <w:spacing w:after="0" w:line="360" w:lineRule="auto"/>
        <w:ind w:right="-15"/>
        <w:rPr>
          <w:rFonts w:ascii="Times New Roman" w:hAnsi="Times New Roman" w:cs="Times New Roman"/>
          <w:sz w:val="24"/>
          <w:szCs w:val="24"/>
        </w:rPr>
      </w:pPr>
      <w:r w:rsidRPr="0003731E">
        <w:rPr>
          <w:rFonts w:ascii="Times New Roman" w:hAnsi="Times New Roman" w:cs="Times New Roman"/>
          <w:noProof/>
          <w:sz w:val="24"/>
          <w:szCs w:val="24"/>
        </w:rPr>
        <w:drawing>
          <wp:inline distT="0" distB="0" distL="0" distR="0" wp14:anchorId="1C4C8CBB" wp14:editId="3FBFAD89">
            <wp:extent cx="5029200" cy="3525520"/>
            <wp:effectExtent l="0" t="0" r="19050" b="1778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4E54" w:rsidRPr="0003731E" w:rsidRDefault="00EE4E54" w:rsidP="0003731E">
      <w:pPr>
        <w:pStyle w:val="NormalWeb"/>
        <w:spacing w:before="0" w:beforeAutospacing="0" w:after="0" w:afterAutospacing="0" w:line="360" w:lineRule="auto"/>
        <w:ind w:left="284" w:firstLine="567"/>
        <w:jc w:val="both"/>
      </w:pPr>
      <w:proofErr w:type="gramStart"/>
      <w:r w:rsidRPr="0003731E">
        <w:t>Berdasarkan grafik yang disajikan, meskipun keterampilan berbicara dalam interpretasi drama dari pra siklus hingga siklus II belum mencapai nilai KKM pada siklus II, namun terlihat bahwa siswa telah mencatatkan peningkatan nilai dibanding sebelumnya.</w:t>
      </w:r>
      <w:proofErr w:type="gramEnd"/>
      <w:r w:rsidRPr="0003731E">
        <w:t xml:space="preserve"> Guru </w:t>
      </w:r>
      <w:proofErr w:type="gramStart"/>
      <w:r w:rsidRPr="0003731E">
        <w:t>dan</w:t>
      </w:r>
      <w:proofErr w:type="gramEnd"/>
      <w:r w:rsidRPr="0003731E">
        <w:t xml:space="preserve"> peneliti memutuskan untuk tidak melanjutkan siklus berikutnya karena tujuan penelitian tindakan kelas di SMP Yos Sudarso telah tercapai dan berhasil.</w:t>
      </w:r>
    </w:p>
    <w:p w:rsidR="00EE4E54" w:rsidRPr="0003731E" w:rsidRDefault="00EE4E54" w:rsidP="0003731E">
      <w:pPr>
        <w:pStyle w:val="NormalWeb"/>
        <w:spacing w:before="0" w:beforeAutospacing="0" w:after="0" w:afterAutospacing="0" w:line="360" w:lineRule="auto"/>
        <w:ind w:left="284" w:firstLine="567"/>
        <w:jc w:val="both"/>
      </w:pPr>
      <w:r w:rsidRPr="0003731E">
        <w:t xml:space="preserve">Dapat di simpulkan secara keseluruhan, menggunakan strategi pembelajaran metode </w:t>
      </w:r>
      <w:r w:rsidRPr="0003731E">
        <w:rPr>
          <w:i/>
        </w:rPr>
        <w:t>flipped classroom</w:t>
      </w:r>
      <w:r w:rsidRPr="0003731E">
        <w:t xml:space="preserve"> pada siswa kelas VIII </w:t>
      </w:r>
      <w:proofErr w:type="gramStart"/>
      <w:r w:rsidRPr="0003731E">
        <w:t>A</w:t>
      </w:r>
      <w:proofErr w:type="gramEnd"/>
      <w:r w:rsidRPr="0003731E">
        <w:t xml:space="preserve"> SMP Yos Sudarso dapat disimpulkan berhasil. </w:t>
      </w:r>
      <w:proofErr w:type="gramStart"/>
      <w:r w:rsidRPr="0003731E">
        <w:t>Hal ini didukung oleh pengamatan individu, observasi terhadap siswa, peningkatan nilai rata-rata individu, serta peningkatan nilai presentase keseluruhan siswa yang tercermin dalam grafik.</w:t>
      </w:r>
      <w:proofErr w:type="gramEnd"/>
    </w:p>
    <w:p w:rsidR="00B22299" w:rsidRDefault="00B22299">
      <w:pPr>
        <w:rPr>
          <w:rFonts w:ascii="Times New Roman" w:hAnsi="Times New Roman" w:cs="Times New Roman"/>
          <w:sz w:val="24"/>
          <w:szCs w:val="24"/>
        </w:rPr>
      </w:pPr>
      <w:r>
        <w:rPr>
          <w:rFonts w:ascii="Times New Roman" w:hAnsi="Times New Roman" w:cs="Times New Roman"/>
          <w:sz w:val="24"/>
          <w:szCs w:val="24"/>
        </w:rPr>
        <w:br w:type="page"/>
      </w:r>
    </w:p>
    <w:p w:rsidR="00367E31" w:rsidRPr="0003731E" w:rsidRDefault="00367E31" w:rsidP="0003731E">
      <w:pPr>
        <w:spacing w:after="0" w:line="360" w:lineRule="auto"/>
        <w:jc w:val="both"/>
        <w:rPr>
          <w:rFonts w:ascii="Times New Roman" w:hAnsi="Times New Roman" w:cs="Times New Roman"/>
          <w:b/>
          <w:sz w:val="24"/>
          <w:szCs w:val="24"/>
        </w:rPr>
      </w:pPr>
      <w:r w:rsidRPr="0003731E">
        <w:rPr>
          <w:rFonts w:ascii="Times New Roman" w:hAnsi="Times New Roman" w:cs="Times New Roman"/>
          <w:b/>
          <w:sz w:val="24"/>
          <w:szCs w:val="24"/>
        </w:rPr>
        <w:lastRenderedPageBreak/>
        <w:t>SIMPULAN</w:t>
      </w:r>
    </w:p>
    <w:p w:rsidR="00CC66BF" w:rsidRDefault="0003731E" w:rsidP="00BA6E94">
      <w:pPr>
        <w:spacing w:after="0" w:line="360" w:lineRule="auto"/>
        <w:ind w:firstLine="709"/>
        <w:jc w:val="both"/>
        <w:rPr>
          <w:rFonts w:ascii="Times New Roman" w:hAnsi="Times New Roman" w:cs="Times New Roman"/>
          <w:sz w:val="24"/>
          <w:szCs w:val="24"/>
        </w:rPr>
      </w:pPr>
      <w:r w:rsidRPr="0003731E">
        <w:rPr>
          <w:rFonts w:ascii="Times New Roman" w:hAnsi="Times New Roman" w:cs="Times New Roman"/>
          <w:sz w:val="24"/>
          <w:szCs w:val="24"/>
        </w:rPr>
        <w:t xml:space="preserve">Berdasarkan pembahasan dan hasil penelitian, secara umum dapat disimpulkan hasil penelitian menunjukkan bahwa penggunaan metode </w:t>
      </w:r>
      <w:r w:rsidRPr="0003731E">
        <w:rPr>
          <w:rFonts w:ascii="Times New Roman" w:hAnsi="Times New Roman" w:cs="Times New Roman"/>
          <w:i/>
          <w:sz w:val="24"/>
          <w:szCs w:val="24"/>
        </w:rPr>
        <w:t>flipped classroom</w:t>
      </w:r>
      <w:r w:rsidRPr="0003731E">
        <w:rPr>
          <w:rFonts w:ascii="Times New Roman" w:hAnsi="Times New Roman" w:cs="Times New Roman"/>
          <w:sz w:val="24"/>
          <w:szCs w:val="24"/>
        </w:rPr>
        <w:t xml:space="preserve"> telah berhasil meningkatkan kemampuan berbicara siswa kelas VIII A SMP Yos Sudarso dalam dua siklus dengan tindakan yang meliputi perencanaan, pelaksanaan, pengamatan, dan refleksi terbukti efektif dalam meningkatkan pemahaman mereka terhadap interpretasi drama. Observasi yang dilakukan secara bertahap menunjukkan peningkatan dari pra-siklus hingga siklus II</w:t>
      </w:r>
    </w:p>
    <w:p w:rsidR="00CC66BF" w:rsidRDefault="00CC66BF" w:rsidP="00CC66BF">
      <w:pPr>
        <w:spacing w:after="0" w:line="360" w:lineRule="auto"/>
        <w:ind w:left="567" w:hanging="567"/>
        <w:rPr>
          <w:rFonts w:ascii="Times New Roman" w:hAnsi="Times New Roman" w:cs="Times New Roman"/>
          <w:b/>
          <w:sz w:val="24"/>
          <w:szCs w:val="24"/>
        </w:rPr>
      </w:pPr>
    </w:p>
    <w:p w:rsidR="00262BE9" w:rsidRPr="0003731E" w:rsidRDefault="00262BE9" w:rsidP="00CC66BF">
      <w:pPr>
        <w:spacing w:after="0" w:line="240" w:lineRule="auto"/>
        <w:ind w:left="567" w:hanging="567"/>
        <w:rPr>
          <w:rFonts w:ascii="Times New Roman" w:hAnsi="Times New Roman" w:cs="Times New Roman"/>
          <w:b/>
          <w:sz w:val="24"/>
          <w:szCs w:val="24"/>
        </w:rPr>
      </w:pPr>
      <w:r w:rsidRPr="0003731E">
        <w:rPr>
          <w:rFonts w:ascii="Times New Roman" w:hAnsi="Times New Roman" w:cs="Times New Roman"/>
          <w:b/>
          <w:sz w:val="24"/>
          <w:szCs w:val="24"/>
          <w:lang w:val="id-ID"/>
        </w:rPr>
        <w:t>DAFTAR PUSTAKA</w:t>
      </w: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Arikunto, S., Dkk. (2019).</w:t>
      </w:r>
      <w:proofErr w:type="gramEnd"/>
      <w:r w:rsidRPr="0003731E">
        <w:rPr>
          <w:rFonts w:ascii="Times New Roman" w:hAnsi="Times New Roman" w:cs="Times New Roman"/>
          <w:sz w:val="24"/>
          <w:szCs w:val="24"/>
        </w:rPr>
        <w:t xml:space="preserve"> </w:t>
      </w:r>
      <w:r w:rsidRPr="0003731E">
        <w:rPr>
          <w:rFonts w:ascii="Times New Roman" w:hAnsi="Times New Roman" w:cs="Times New Roman"/>
          <w:i/>
          <w:sz w:val="24"/>
          <w:szCs w:val="24"/>
        </w:rPr>
        <w:t>Penelitian Tindakan Kelas</w:t>
      </w:r>
      <w:r w:rsidRPr="0003731E">
        <w:rPr>
          <w:rFonts w:ascii="Times New Roman" w:hAnsi="Times New Roman" w:cs="Times New Roman"/>
          <w:sz w:val="24"/>
          <w:szCs w:val="24"/>
        </w:rPr>
        <w:t>. Jakarta: Bumi Aksara.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color w:val="222222"/>
          <w:sz w:val="24"/>
          <w:szCs w:val="24"/>
          <w:shd w:val="clear" w:color="auto" w:fill="FFFFFF"/>
        </w:rPr>
      </w:pPr>
      <w:proofErr w:type="gramStart"/>
      <w:r w:rsidRPr="0003731E">
        <w:rPr>
          <w:rFonts w:ascii="Times New Roman" w:hAnsi="Times New Roman" w:cs="Times New Roman"/>
          <w:color w:val="222222"/>
          <w:sz w:val="24"/>
          <w:szCs w:val="24"/>
          <w:shd w:val="clear" w:color="auto" w:fill="FFFFFF"/>
        </w:rPr>
        <w:t>Aggun.</w:t>
      </w:r>
      <w:proofErr w:type="gramEnd"/>
      <w:r w:rsidRPr="0003731E">
        <w:rPr>
          <w:rFonts w:ascii="Times New Roman" w:hAnsi="Times New Roman" w:cs="Times New Roman"/>
          <w:color w:val="222222"/>
          <w:sz w:val="24"/>
          <w:szCs w:val="24"/>
          <w:shd w:val="clear" w:color="auto" w:fill="FFFFFF"/>
        </w:rPr>
        <w:t xml:space="preserve"> </w:t>
      </w:r>
      <w:proofErr w:type="gramStart"/>
      <w:r w:rsidRPr="0003731E">
        <w:rPr>
          <w:rFonts w:ascii="Times New Roman" w:hAnsi="Times New Roman" w:cs="Times New Roman"/>
          <w:color w:val="222222"/>
          <w:sz w:val="24"/>
          <w:szCs w:val="24"/>
          <w:shd w:val="clear" w:color="auto" w:fill="FFFFFF"/>
        </w:rPr>
        <w:t xml:space="preserve">(2021). </w:t>
      </w:r>
      <w:r w:rsidRPr="0003731E">
        <w:rPr>
          <w:rFonts w:ascii="Times New Roman" w:hAnsi="Times New Roman" w:cs="Times New Roman"/>
          <w:i/>
          <w:color w:val="222222"/>
          <w:sz w:val="24"/>
          <w:szCs w:val="24"/>
          <w:shd w:val="clear" w:color="auto" w:fill="FFFFFF"/>
        </w:rPr>
        <w:t>Pengaruh Kemampuan Sumber Daya Manusia, Komunikasi Organisasi Dan Fasilitas Kerja Terhadap Kinerja Penyelenggara Pelayanan Administrasi Terpadu Di Kecamatan (Paten) Di Daerah.</w:t>
      </w:r>
      <w:proofErr w:type="gramEnd"/>
      <w:r w:rsidRPr="0003731E">
        <w:rPr>
          <w:rFonts w:ascii="Times New Roman" w:hAnsi="Times New Roman" w:cs="Times New Roman"/>
          <w:color w:val="222222"/>
          <w:sz w:val="24"/>
          <w:szCs w:val="24"/>
          <w:shd w:val="clear" w:color="auto" w:fill="FFFFFF"/>
        </w:rPr>
        <w:t xml:space="preserve"> Guepedia </w:t>
      </w:r>
      <w:proofErr w:type="gramStart"/>
      <w:r w:rsidRPr="0003731E">
        <w:rPr>
          <w:rFonts w:ascii="Times New Roman" w:hAnsi="Times New Roman" w:cs="Times New Roman"/>
          <w:color w:val="222222"/>
          <w:sz w:val="24"/>
          <w:szCs w:val="24"/>
          <w:shd w:val="clear" w:color="auto" w:fill="FFFFFF"/>
        </w:rPr>
        <w:t>The</w:t>
      </w:r>
      <w:proofErr w:type="gramEnd"/>
      <w:r w:rsidRPr="0003731E">
        <w:rPr>
          <w:rFonts w:ascii="Times New Roman" w:hAnsi="Times New Roman" w:cs="Times New Roman"/>
          <w:color w:val="222222"/>
          <w:sz w:val="24"/>
          <w:szCs w:val="24"/>
          <w:shd w:val="clear" w:color="auto" w:fill="FFFFFF"/>
        </w:rPr>
        <w:t xml:space="preserve"> First On Publisher In Indonesia.</w:t>
      </w:r>
    </w:p>
    <w:p w:rsidR="0003731E" w:rsidRPr="0003731E" w:rsidRDefault="0003731E" w:rsidP="0075086F">
      <w:pPr>
        <w:spacing w:after="0" w:line="240" w:lineRule="auto"/>
        <w:ind w:left="851" w:hanging="851"/>
        <w:jc w:val="both"/>
        <w:rPr>
          <w:rFonts w:ascii="Times New Roman" w:hAnsi="Times New Roman" w:cs="Times New Roman"/>
          <w:color w:val="222222"/>
          <w:sz w:val="24"/>
          <w:szCs w:val="24"/>
          <w:shd w:val="clear" w:color="auto" w:fill="FFFFFF"/>
        </w:rPr>
      </w:pPr>
    </w:p>
    <w:p w:rsidR="0003731E" w:rsidRPr="0003731E" w:rsidRDefault="0068226D" w:rsidP="0075086F">
      <w:pPr>
        <w:spacing w:after="0" w:line="240" w:lineRule="auto"/>
        <w:ind w:left="851" w:hanging="851"/>
        <w:jc w:val="both"/>
        <w:rPr>
          <w:rFonts w:ascii="Times New Roman" w:hAnsi="Times New Roman" w:cs="Times New Roman"/>
          <w:color w:val="222222"/>
          <w:sz w:val="24"/>
          <w:szCs w:val="24"/>
          <w:shd w:val="clear" w:color="auto" w:fill="FFFFFF"/>
        </w:rPr>
      </w:pPr>
      <w:r w:rsidRPr="0003731E">
        <w:rPr>
          <w:rFonts w:ascii="Times New Roman" w:hAnsi="Times New Roman" w:cs="Times New Roman"/>
          <w:color w:val="222222"/>
          <w:sz w:val="24"/>
          <w:szCs w:val="24"/>
          <w:shd w:val="clear" w:color="auto" w:fill="FFFFFF"/>
        </w:rPr>
        <w:t xml:space="preserve">Bambang, Dkk (2024) </w:t>
      </w:r>
      <w:r w:rsidRPr="0003731E">
        <w:rPr>
          <w:rFonts w:ascii="Times New Roman" w:hAnsi="Times New Roman" w:cs="Times New Roman"/>
          <w:i/>
          <w:color w:val="222222"/>
          <w:sz w:val="24"/>
          <w:szCs w:val="24"/>
          <w:shd w:val="clear" w:color="auto" w:fill="FFFFFF"/>
        </w:rPr>
        <w:t>Metodologi Penelitian</w:t>
      </w:r>
      <w:r w:rsidRPr="0003731E">
        <w:rPr>
          <w:rFonts w:ascii="Times New Roman" w:hAnsi="Times New Roman" w:cs="Times New Roman"/>
          <w:color w:val="222222"/>
          <w:sz w:val="24"/>
          <w:szCs w:val="24"/>
          <w:shd w:val="clear" w:color="auto" w:fill="FFFFFF"/>
        </w:rPr>
        <w:t>. Batam: Yayasan Cendikia Mulia Mandiri.</w:t>
      </w:r>
    </w:p>
    <w:p w:rsidR="0003731E" w:rsidRPr="0003731E" w:rsidRDefault="0003731E" w:rsidP="0075086F">
      <w:pPr>
        <w:spacing w:after="0" w:line="240" w:lineRule="auto"/>
        <w:ind w:left="851" w:hanging="851"/>
        <w:jc w:val="both"/>
        <w:rPr>
          <w:rFonts w:ascii="Times New Roman" w:hAnsi="Times New Roman" w:cs="Times New Roman"/>
          <w:color w:val="222222"/>
          <w:sz w:val="24"/>
          <w:szCs w:val="24"/>
          <w:shd w:val="clear" w:color="auto" w:fill="FFFFFF"/>
        </w:rPr>
      </w:pPr>
    </w:p>
    <w:p w:rsidR="0003731E" w:rsidRPr="0003731E" w:rsidRDefault="0068226D" w:rsidP="0075086F">
      <w:pPr>
        <w:spacing w:after="0" w:line="240" w:lineRule="auto"/>
        <w:ind w:left="851" w:hanging="851"/>
        <w:jc w:val="both"/>
        <w:rPr>
          <w:rFonts w:ascii="Times New Roman" w:hAnsi="Times New Roman" w:cs="Times New Roman"/>
          <w:color w:val="222222"/>
          <w:sz w:val="24"/>
          <w:szCs w:val="24"/>
          <w:shd w:val="clear" w:color="auto" w:fill="FFFFFF"/>
        </w:rPr>
      </w:pPr>
      <w:r w:rsidRPr="0003731E">
        <w:rPr>
          <w:rFonts w:ascii="Times New Roman" w:hAnsi="Times New Roman" w:cs="Times New Roman"/>
          <w:color w:val="222222"/>
          <w:sz w:val="24"/>
          <w:szCs w:val="24"/>
          <w:shd w:val="clear" w:color="auto" w:fill="FFFFFF"/>
        </w:rPr>
        <w:t xml:space="preserve">Benny, Dkk. (2022). </w:t>
      </w:r>
      <w:r w:rsidRPr="0003731E">
        <w:rPr>
          <w:rFonts w:ascii="Times New Roman" w:hAnsi="Times New Roman" w:cs="Times New Roman"/>
          <w:i/>
          <w:color w:val="222222"/>
          <w:sz w:val="24"/>
          <w:szCs w:val="24"/>
          <w:shd w:val="clear" w:color="auto" w:fill="FFFFFF"/>
        </w:rPr>
        <w:t>Metodologi Penelitian Untuk Ekonomi Dan Bisnis</w:t>
      </w:r>
      <w:r w:rsidRPr="0003731E">
        <w:rPr>
          <w:rFonts w:ascii="Times New Roman" w:hAnsi="Times New Roman" w:cs="Times New Roman"/>
          <w:color w:val="222222"/>
          <w:sz w:val="24"/>
          <w:szCs w:val="24"/>
          <w:shd w:val="clear" w:color="auto" w:fill="FFFFFF"/>
        </w:rPr>
        <w:t>. Tanggeran Banten: Media Edu Pustaka.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r w:rsidRPr="0003731E">
        <w:rPr>
          <w:rFonts w:ascii="Times New Roman" w:hAnsi="Times New Roman" w:cs="Times New Roman"/>
          <w:sz w:val="24"/>
          <w:szCs w:val="24"/>
        </w:rPr>
        <w:t>Contessa</w:t>
      </w:r>
      <w:proofErr w:type="gramStart"/>
      <w:r w:rsidRPr="0003731E">
        <w:rPr>
          <w:rFonts w:ascii="Times New Roman" w:hAnsi="Times New Roman" w:cs="Times New Roman"/>
          <w:sz w:val="24"/>
          <w:szCs w:val="24"/>
        </w:rPr>
        <w:t>,Dkk</w:t>
      </w:r>
      <w:proofErr w:type="gramEnd"/>
      <w:r w:rsidRPr="0003731E">
        <w:rPr>
          <w:rFonts w:ascii="Times New Roman" w:hAnsi="Times New Roman" w:cs="Times New Roman"/>
          <w:sz w:val="24"/>
          <w:szCs w:val="24"/>
        </w:rPr>
        <w:t xml:space="preserve">. (2020). </w:t>
      </w:r>
      <w:proofErr w:type="gramStart"/>
      <w:r w:rsidRPr="0003731E">
        <w:rPr>
          <w:rFonts w:ascii="Times New Roman" w:hAnsi="Times New Roman" w:cs="Times New Roman"/>
          <w:i/>
          <w:sz w:val="24"/>
          <w:szCs w:val="24"/>
        </w:rPr>
        <w:t>Perencanaan Pementasan Drama</w:t>
      </w:r>
      <w:r w:rsidRPr="0003731E">
        <w:rPr>
          <w:rFonts w:ascii="Times New Roman" w:hAnsi="Times New Roman" w:cs="Times New Roman"/>
          <w:sz w:val="24"/>
          <w:szCs w:val="24"/>
        </w:rPr>
        <w:t>.</w:t>
      </w:r>
      <w:proofErr w:type="gramEnd"/>
      <w:r w:rsidRPr="0003731E">
        <w:rPr>
          <w:rFonts w:ascii="Times New Roman" w:hAnsi="Times New Roman" w:cs="Times New Roman"/>
          <w:sz w:val="24"/>
          <w:szCs w:val="24"/>
        </w:rPr>
        <w:t xml:space="preserve"> Yogyakarta: </w:t>
      </w:r>
      <w:proofErr w:type="gramStart"/>
      <w:r w:rsidRPr="0003731E">
        <w:rPr>
          <w:rFonts w:ascii="Times New Roman" w:hAnsi="Times New Roman" w:cs="Times New Roman"/>
          <w:sz w:val="24"/>
          <w:szCs w:val="24"/>
        </w:rPr>
        <w:t>Cv</w:t>
      </w:r>
      <w:proofErr w:type="gramEnd"/>
      <w:r w:rsidRPr="0003731E">
        <w:rPr>
          <w:rFonts w:ascii="Times New Roman" w:hAnsi="Times New Roman" w:cs="Times New Roman"/>
          <w:sz w:val="24"/>
          <w:szCs w:val="24"/>
        </w:rPr>
        <w:t xml:space="preserve"> Budi Utama.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Dalman.</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 xml:space="preserve">(2024). </w:t>
      </w:r>
      <w:r w:rsidRPr="0003731E">
        <w:rPr>
          <w:rFonts w:ascii="Times New Roman" w:hAnsi="Times New Roman" w:cs="Times New Roman"/>
          <w:i/>
          <w:sz w:val="24"/>
          <w:szCs w:val="24"/>
        </w:rPr>
        <w:t>Keterampilan Berbicara.</w:t>
      </w:r>
      <w:proofErr w:type="gramEnd"/>
      <w:r w:rsidRPr="0003731E">
        <w:rPr>
          <w:rFonts w:ascii="Times New Roman" w:hAnsi="Times New Roman" w:cs="Times New Roman"/>
          <w:i/>
          <w:sz w:val="24"/>
          <w:szCs w:val="24"/>
        </w:rPr>
        <w:t xml:space="preserve"> </w:t>
      </w:r>
      <w:proofErr w:type="gramStart"/>
      <w:r w:rsidRPr="0003731E">
        <w:rPr>
          <w:rFonts w:ascii="Times New Roman" w:hAnsi="Times New Roman" w:cs="Times New Roman"/>
          <w:sz w:val="24"/>
          <w:szCs w:val="24"/>
        </w:rPr>
        <w:t>Sumatra  Barat</w:t>
      </w:r>
      <w:proofErr w:type="gramEnd"/>
      <w:r w:rsidRPr="0003731E">
        <w:rPr>
          <w:rFonts w:ascii="Times New Roman" w:hAnsi="Times New Roman" w:cs="Times New Roman"/>
          <w:sz w:val="24"/>
          <w:szCs w:val="24"/>
        </w:rPr>
        <w:t>: Cv. Azka Pustaka.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Djumingin.</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 xml:space="preserve">S., (2018) </w:t>
      </w:r>
      <w:r w:rsidRPr="0003731E">
        <w:rPr>
          <w:rFonts w:ascii="Times New Roman" w:hAnsi="Times New Roman" w:cs="Times New Roman"/>
          <w:i/>
          <w:sz w:val="24"/>
          <w:szCs w:val="24"/>
        </w:rPr>
        <w:t>Rubik Penilaian Berbasis Kurikulum Tingkat Satuan Pendidikan Disekolah Menengah Pertama Atau Madrasah Tsanawiyah</w:t>
      </w:r>
      <w:r w:rsidRPr="0003731E">
        <w:rPr>
          <w:rFonts w:ascii="Times New Roman" w:hAnsi="Times New Roman" w:cs="Times New Roman"/>
          <w:sz w:val="24"/>
          <w:szCs w:val="24"/>
        </w:rPr>
        <w:t>.</w:t>
      </w:r>
      <w:proofErr w:type="gramEnd"/>
      <w:r w:rsidRPr="0003731E">
        <w:rPr>
          <w:rFonts w:ascii="Times New Roman" w:hAnsi="Times New Roman" w:cs="Times New Roman"/>
          <w:sz w:val="24"/>
          <w:szCs w:val="24"/>
        </w:rPr>
        <w:t xml:space="preserve"> Makassar: Badan Penerbit Universitas Negri Makassar Gedung Perspustakaan.</w:t>
      </w:r>
    </w:p>
    <w:p w:rsidR="0003731E" w:rsidRPr="0003731E" w:rsidRDefault="0003731E" w:rsidP="0075086F">
      <w:pPr>
        <w:spacing w:after="0" w:line="240" w:lineRule="auto"/>
        <w:ind w:left="851" w:hanging="851"/>
        <w:jc w:val="both"/>
        <w:rPr>
          <w:rFonts w:ascii="Times New Roman" w:hAnsi="Times New Roman" w:cs="Times New Roman"/>
          <w:color w:val="0D0D0D"/>
          <w:sz w:val="24"/>
          <w:szCs w:val="24"/>
          <w:shd w:val="clear" w:color="auto" w:fill="FFFFFF"/>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Fadhillah.</w:t>
      </w:r>
      <w:proofErr w:type="gramEnd"/>
      <w:r w:rsidRPr="0003731E">
        <w:rPr>
          <w:rFonts w:ascii="Times New Roman" w:hAnsi="Times New Roman" w:cs="Times New Roman"/>
          <w:sz w:val="24"/>
          <w:szCs w:val="24"/>
        </w:rPr>
        <w:t xml:space="preserve"> (2020). </w:t>
      </w:r>
      <w:r w:rsidRPr="0003731E">
        <w:rPr>
          <w:rFonts w:ascii="Times New Roman" w:hAnsi="Times New Roman" w:cs="Times New Roman"/>
          <w:i/>
          <w:sz w:val="24"/>
          <w:szCs w:val="24"/>
        </w:rPr>
        <w:t>Aspek Pembelajaran Bahasa Indonesia</w:t>
      </w:r>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Cv</w:t>
      </w:r>
      <w:proofErr w:type="gramEnd"/>
      <w:r w:rsidRPr="0003731E">
        <w:rPr>
          <w:rFonts w:ascii="Times New Roman" w:hAnsi="Times New Roman" w:cs="Times New Roman"/>
          <w:sz w:val="24"/>
          <w:szCs w:val="24"/>
        </w:rPr>
        <w:t xml:space="preserve"> Jejak.</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 xml:space="preserve">Hardani, And Dkk. (2020), </w:t>
      </w:r>
      <w:r w:rsidRPr="0003731E">
        <w:rPr>
          <w:rFonts w:ascii="Times New Roman" w:hAnsi="Times New Roman" w:cs="Times New Roman"/>
          <w:i/>
          <w:sz w:val="24"/>
          <w:szCs w:val="24"/>
        </w:rPr>
        <w:t>Buku Metode Penelitian Kualitatif &amp; Kuantitatif.</w:t>
      </w:r>
      <w:proofErr w:type="gramEnd"/>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color w:val="000000" w:themeColor="text1"/>
          <w:sz w:val="24"/>
          <w:szCs w:val="24"/>
        </w:rPr>
      </w:pPr>
      <w:r w:rsidRPr="0003731E">
        <w:rPr>
          <w:rFonts w:ascii="Times New Roman" w:hAnsi="Times New Roman" w:cs="Times New Roman"/>
          <w:color w:val="000000" w:themeColor="text1"/>
          <w:sz w:val="24"/>
          <w:szCs w:val="24"/>
        </w:rPr>
        <w:t xml:space="preserve">Hosaini, Dkk. (2022). </w:t>
      </w:r>
      <w:proofErr w:type="gramStart"/>
      <w:r w:rsidRPr="0003731E">
        <w:rPr>
          <w:rFonts w:ascii="Times New Roman" w:hAnsi="Times New Roman" w:cs="Times New Roman"/>
          <w:i/>
          <w:color w:val="000000" w:themeColor="text1"/>
          <w:sz w:val="24"/>
          <w:szCs w:val="24"/>
        </w:rPr>
        <w:t>Metode Dan Model Pembelajaran Untuk Merdeka Belajar</w:t>
      </w:r>
      <w:r w:rsidRPr="0003731E">
        <w:rPr>
          <w:rFonts w:ascii="Times New Roman" w:hAnsi="Times New Roman" w:cs="Times New Roman"/>
          <w:color w:val="000000" w:themeColor="text1"/>
          <w:sz w:val="24"/>
          <w:szCs w:val="24"/>
        </w:rPr>
        <w:t>.</w:t>
      </w:r>
      <w:proofErr w:type="gramEnd"/>
      <w:r w:rsidRPr="0003731E">
        <w:rPr>
          <w:rFonts w:ascii="Times New Roman" w:hAnsi="Times New Roman" w:cs="Times New Roman"/>
          <w:color w:val="000000" w:themeColor="text1"/>
          <w:sz w:val="24"/>
          <w:szCs w:val="24"/>
        </w:rPr>
        <w:t xml:space="preserve"> Jawa Timur: </w:t>
      </w:r>
      <w:proofErr w:type="gramStart"/>
      <w:r w:rsidRPr="0003731E">
        <w:rPr>
          <w:rFonts w:ascii="Times New Roman" w:hAnsi="Times New Roman" w:cs="Times New Roman"/>
          <w:color w:val="000000" w:themeColor="text1"/>
          <w:sz w:val="24"/>
          <w:szCs w:val="24"/>
        </w:rPr>
        <w:t>Cv</w:t>
      </w:r>
      <w:proofErr w:type="gramEnd"/>
      <w:r w:rsidRPr="0003731E">
        <w:rPr>
          <w:rFonts w:ascii="Times New Roman" w:hAnsi="Times New Roman" w:cs="Times New Roman"/>
          <w:color w:val="000000" w:themeColor="text1"/>
          <w:sz w:val="24"/>
          <w:szCs w:val="24"/>
        </w:rPr>
        <w:t xml:space="preserve"> Kreator Cerdas Indonesia.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r w:rsidRPr="0003731E">
        <w:rPr>
          <w:rFonts w:ascii="Times New Roman" w:hAnsi="Times New Roman" w:cs="Times New Roman"/>
          <w:sz w:val="24"/>
          <w:szCs w:val="24"/>
        </w:rPr>
        <w:lastRenderedPageBreak/>
        <w:t xml:space="preserve">Jaya Mertha. </w:t>
      </w:r>
      <w:proofErr w:type="gramStart"/>
      <w:r w:rsidRPr="0003731E">
        <w:rPr>
          <w:rFonts w:ascii="Times New Roman" w:hAnsi="Times New Roman" w:cs="Times New Roman"/>
          <w:sz w:val="24"/>
          <w:szCs w:val="24"/>
        </w:rPr>
        <w:t xml:space="preserve">(2020). </w:t>
      </w:r>
      <w:r w:rsidRPr="0003731E">
        <w:rPr>
          <w:rFonts w:ascii="Times New Roman" w:hAnsi="Times New Roman" w:cs="Times New Roman"/>
          <w:i/>
          <w:sz w:val="24"/>
          <w:szCs w:val="24"/>
        </w:rPr>
        <w:t>Metode Penelitian Kuantitatif Dan Kualitatif.</w:t>
      </w:r>
      <w:proofErr w:type="gramEnd"/>
      <w:r w:rsidRPr="0003731E">
        <w:rPr>
          <w:rFonts w:ascii="Times New Roman" w:hAnsi="Times New Roman" w:cs="Times New Roman"/>
          <w:i/>
          <w:sz w:val="24"/>
          <w:szCs w:val="24"/>
        </w:rPr>
        <w:t xml:space="preserve"> </w:t>
      </w:r>
      <w:r w:rsidRPr="0003731E">
        <w:rPr>
          <w:rFonts w:ascii="Times New Roman" w:hAnsi="Times New Roman" w:cs="Times New Roman"/>
          <w:sz w:val="24"/>
          <w:szCs w:val="24"/>
        </w:rPr>
        <w:t>Yogyakarta: Anak Hebat Indonesia.</w:t>
      </w:r>
    </w:p>
    <w:p w:rsidR="0003731E" w:rsidRPr="0003731E" w:rsidRDefault="0003731E" w:rsidP="0075086F">
      <w:pPr>
        <w:tabs>
          <w:tab w:val="left" w:pos="851"/>
        </w:tabs>
        <w:spacing w:after="0" w:line="240" w:lineRule="auto"/>
        <w:ind w:left="851" w:hanging="851"/>
        <w:jc w:val="both"/>
        <w:rPr>
          <w:rFonts w:ascii="Times New Roman" w:hAnsi="Times New Roman" w:cs="Times New Roman"/>
          <w:sz w:val="24"/>
          <w:szCs w:val="24"/>
        </w:rPr>
      </w:pPr>
    </w:p>
    <w:p w:rsidR="0003731E" w:rsidRPr="0003731E" w:rsidRDefault="0068226D" w:rsidP="0075086F">
      <w:pPr>
        <w:tabs>
          <w:tab w:val="left" w:pos="851"/>
        </w:tabs>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Kunah.</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 xml:space="preserve">(2021) </w:t>
      </w:r>
      <w:r w:rsidRPr="0003731E">
        <w:rPr>
          <w:rFonts w:ascii="Times New Roman" w:hAnsi="Times New Roman" w:cs="Times New Roman"/>
          <w:i/>
          <w:sz w:val="24"/>
          <w:szCs w:val="24"/>
        </w:rPr>
        <w:t>Metode Pandai Berbicara Bahasa Inggris Dengan Pendekatan Penguasaan Tatta Bahasa (Grammar) Dan Motivasi Belajar</w:t>
      </w:r>
      <w:r w:rsidRPr="0003731E">
        <w:rPr>
          <w:rFonts w:ascii="Times New Roman" w:hAnsi="Times New Roman" w:cs="Times New Roman"/>
          <w:sz w:val="24"/>
          <w:szCs w:val="24"/>
        </w:rPr>
        <w:t>.</w:t>
      </w:r>
      <w:proofErr w:type="gramEnd"/>
      <w:r w:rsidRPr="0003731E">
        <w:rPr>
          <w:rFonts w:ascii="Times New Roman" w:hAnsi="Times New Roman" w:cs="Times New Roman"/>
          <w:sz w:val="24"/>
          <w:szCs w:val="24"/>
        </w:rPr>
        <w:t xml:space="preserve"> Jawa Barat: </w:t>
      </w:r>
      <w:proofErr w:type="gramStart"/>
      <w:r w:rsidRPr="0003731E">
        <w:rPr>
          <w:rFonts w:ascii="Times New Roman" w:hAnsi="Times New Roman" w:cs="Times New Roman"/>
          <w:sz w:val="24"/>
          <w:szCs w:val="24"/>
        </w:rPr>
        <w:t>Cv</w:t>
      </w:r>
      <w:proofErr w:type="gramEnd"/>
      <w:r w:rsidRPr="0003731E">
        <w:rPr>
          <w:rFonts w:ascii="Times New Roman" w:hAnsi="Times New Roman" w:cs="Times New Roman"/>
          <w:sz w:val="24"/>
          <w:szCs w:val="24"/>
        </w:rPr>
        <w:t xml:space="preserve"> Adau Abimata.</w:t>
      </w:r>
    </w:p>
    <w:p w:rsidR="0003731E" w:rsidRPr="0003731E" w:rsidRDefault="0003731E" w:rsidP="0075086F">
      <w:pPr>
        <w:tabs>
          <w:tab w:val="left" w:pos="851"/>
        </w:tabs>
        <w:spacing w:after="0" w:line="240" w:lineRule="auto"/>
        <w:ind w:left="851" w:hanging="851"/>
        <w:jc w:val="both"/>
        <w:rPr>
          <w:rFonts w:ascii="Times New Roman" w:hAnsi="Times New Roman" w:cs="Times New Roman"/>
          <w:sz w:val="24"/>
          <w:szCs w:val="24"/>
        </w:rPr>
      </w:pPr>
    </w:p>
    <w:p w:rsidR="0003731E" w:rsidRPr="0003731E" w:rsidRDefault="0068226D" w:rsidP="0075086F">
      <w:pPr>
        <w:tabs>
          <w:tab w:val="left" w:pos="851"/>
        </w:tabs>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Mukhtazar.</w:t>
      </w:r>
      <w:proofErr w:type="gramEnd"/>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 xml:space="preserve">(2020). </w:t>
      </w:r>
      <w:r w:rsidRPr="0003731E">
        <w:rPr>
          <w:rFonts w:ascii="Times New Roman" w:hAnsi="Times New Roman" w:cs="Times New Roman"/>
          <w:i/>
          <w:sz w:val="24"/>
          <w:szCs w:val="24"/>
        </w:rPr>
        <w:t>Prosedur Penelitian Pendidikan.</w:t>
      </w:r>
      <w:proofErr w:type="gramEnd"/>
      <w:r w:rsidRPr="0003731E">
        <w:rPr>
          <w:rFonts w:ascii="Times New Roman" w:hAnsi="Times New Roman" w:cs="Times New Roman"/>
          <w:i/>
          <w:sz w:val="24"/>
          <w:szCs w:val="24"/>
        </w:rPr>
        <w:t xml:space="preserve"> </w:t>
      </w:r>
      <w:proofErr w:type="gramStart"/>
      <w:r w:rsidRPr="0003731E">
        <w:rPr>
          <w:rFonts w:ascii="Times New Roman" w:hAnsi="Times New Roman" w:cs="Times New Roman"/>
          <w:sz w:val="24"/>
          <w:szCs w:val="24"/>
        </w:rPr>
        <w:t>Yogyakarta.</w:t>
      </w:r>
      <w:proofErr w:type="gramEnd"/>
      <w:r w:rsidRPr="0003731E">
        <w:rPr>
          <w:rFonts w:ascii="Times New Roman" w:hAnsi="Times New Roman" w:cs="Times New Roman"/>
          <w:sz w:val="24"/>
          <w:szCs w:val="24"/>
        </w:rPr>
        <w:t xml:space="preserve"> Absolute Media</w:t>
      </w:r>
    </w:p>
    <w:p w:rsidR="0003731E" w:rsidRPr="0003731E" w:rsidRDefault="0003731E" w:rsidP="0075086F">
      <w:pPr>
        <w:tabs>
          <w:tab w:val="left" w:pos="851"/>
        </w:tabs>
        <w:spacing w:after="0" w:line="240" w:lineRule="auto"/>
        <w:ind w:left="851" w:hanging="851"/>
        <w:jc w:val="both"/>
        <w:rPr>
          <w:rFonts w:ascii="Times New Roman" w:hAnsi="Times New Roman" w:cs="Times New Roman"/>
          <w:color w:val="000000" w:themeColor="text1"/>
          <w:sz w:val="24"/>
          <w:szCs w:val="24"/>
        </w:rPr>
      </w:pPr>
    </w:p>
    <w:p w:rsidR="0003731E" w:rsidRPr="0003731E" w:rsidRDefault="0068226D" w:rsidP="0075086F">
      <w:pPr>
        <w:tabs>
          <w:tab w:val="left" w:pos="851"/>
        </w:tabs>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color w:val="000000" w:themeColor="text1"/>
          <w:sz w:val="24"/>
          <w:szCs w:val="24"/>
        </w:rPr>
        <w:t>Nawawi (2015).</w:t>
      </w:r>
      <w:proofErr w:type="gramEnd"/>
      <w:r w:rsidRPr="0003731E">
        <w:rPr>
          <w:rFonts w:ascii="Times New Roman" w:hAnsi="Times New Roman" w:cs="Times New Roman"/>
          <w:color w:val="000000" w:themeColor="text1"/>
          <w:sz w:val="24"/>
          <w:szCs w:val="24"/>
        </w:rPr>
        <w:t xml:space="preserve"> </w:t>
      </w:r>
      <w:proofErr w:type="gramStart"/>
      <w:r w:rsidRPr="0003731E">
        <w:rPr>
          <w:rFonts w:ascii="Times New Roman" w:hAnsi="Times New Roman" w:cs="Times New Roman"/>
          <w:i/>
          <w:iCs/>
          <w:color w:val="000000" w:themeColor="text1"/>
          <w:sz w:val="24"/>
          <w:szCs w:val="24"/>
        </w:rPr>
        <w:t>Metode Penelitian Bidang Sosial.</w:t>
      </w:r>
      <w:proofErr w:type="gramEnd"/>
      <w:r w:rsidRPr="0003731E">
        <w:rPr>
          <w:rFonts w:ascii="Times New Roman" w:hAnsi="Times New Roman" w:cs="Times New Roman"/>
          <w:color w:val="000000" w:themeColor="text1"/>
          <w:sz w:val="24"/>
          <w:szCs w:val="24"/>
        </w:rPr>
        <w:t xml:space="preserve"> </w:t>
      </w:r>
      <w:proofErr w:type="gramStart"/>
      <w:r w:rsidRPr="0003731E">
        <w:rPr>
          <w:rFonts w:ascii="Times New Roman" w:hAnsi="Times New Roman" w:cs="Times New Roman"/>
          <w:color w:val="000000" w:themeColor="text1"/>
          <w:sz w:val="24"/>
          <w:szCs w:val="24"/>
        </w:rPr>
        <w:t>Yogyakarta.</w:t>
      </w:r>
      <w:proofErr w:type="gramEnd"/>
      <w:r w:rsidRPr="0003731E">
        <w:rPr>
          <w:rFonts w:ascii="Times New Roman" w:hAnsi="Times New Roman" w:cs="Times New Roman"/>
          <w:color w:val="000000" w:themeColor="text1"/>
          <w:sz w:val="24"/>
          <w:szCs w:val="24"/>
        </w:rPr>
        <w:t xml:space="preserve"> </w:t>
      </w:r>
      <w:proofErr w:type="gramStart"/>
      <w:r w:rsidRPr="0003731E">
        <w:rPr>
          <w:rFonts w:ascii="Times New Roman" w:hAnsi="Times New Roman" w:cs="Times New Roman"/>
          <w:color w:val="000000" w:themeColor="text1"/>
          <w:sz w:val="24"/>
          <w:szCs w:val="24"/>
        </w:rPr>
        <w:t>Gadjah Mada University</w:t>
      </w:r>
      <w:r w:rsidRPr="0003731E">
        <w:rPr>
          <w:rFonts w:ascii="Times New Roman" w:hAnsi="Times New Roman" w:cs="Times New Roman"/>
          <w:sz w:val="24"/>
          <w:szCs w:val="24"/>
        </w:rPr>
        <w:t>.</w:t>
      </w:r>
      <w:proofErr w:type="gramEnd"/>
    </w:p>
    <w:p w:rsidR="0003731E" w:rsidRPr="0003731E" w:rsidRDefault="0003731E" w:rsidP="0075086F">
      <w:pPr>
        <w:tabs>
          <w:tab w:val="left" w:pos="851"/>
        </w:tabs>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r w:rsidRPr="0003731E">
        <w:rPr>
          <w:rFonts w:ascii="Times New Roman" w:hAnsi="Times New Roman" w:cs="Times New Roman"/>
          <w:sz w:val="24"/>
          <w:szCs w:val="24"/>
        </w:rPr>
        <w:t xml:space="preserve">Nurlelah, Dkk. (2020). </w:t>
      </w:r>
      <w:proofErr w:type="gramStart"/>
      <w:r w:rsidRPr="0003731E">
        <w:rPr>
          <w:rFonts w:ascii="Times New Roman" w:hAnsi="Times New Roman" w:cs="Times New Roman"/>
          <w:i/>
          <w:sz w:val="24"/>
          <w:szCs w:val="24"/>
        </w:rPr>
        <w:t>Strategi Pembelajaran Bahasa Indonesia</w:t>
      </w:r>
      <w:r w:rsidRPr="0003731E">
        <w:rPr>
          <w:rFonts w:ascii="Times New Roman" w:hAnsi="Times New Roman" w:cs="Times New Roman"/>
          <w:sz w:val="24"/>
          <w:szCs w:val="24"/>
        </w:rPr>
        <w:t>.</w:t>
      </w:r>
      <w:proofErr w:type="gramEnd"/>
      <w:r w:rsidRPr="0003731E">
        <w:rPr>
          <w:rFonts w:ascii="Times New Roman" w:hAnsi="Times New Roman" w:cs="Times New Roman"/>
          <w:sz w:val="24"/>
          <w:szCs w:val="24"/>
        </w:rPr>
        <w:t xml:space="preserve"> Yogyakarta: Zahir Publishing.</w:t>
      </w:r>
    </w:p>
    <w:p w:rsidR="00042449" w:rsidRDefault="00042449"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i/>
          <w:sz w:val="24"/>
          <w:szCs w:val="24"/>
        </w:rPr>
      </w:pPr>
      <w:proofErr w:type="gramStart"/>
      <w:r w:rsidRPr="0003731E">
        <w:rPr>
          <w:rFonts w:ascii="Times New Roman" w:hAnsi="Times New Roman" w:cs="Times New Roman"/>
          <w:sz w:val="24"/>
          <w:szCs w:val="24"/>
        </w:rPr>
        <w:t xml:space="preserve">Pamuji, S. S., &amp; Setyami, I. (2021) </w:t>
      </w:r>
      <w:r w:rsidRPr="0003731E">
        <w:rPr>
          <w:rFonts w:ascii="Times New Roman" w:hAnsi="Times New Roman" w:cs="Times New Roman"/>
          <w:i/>
          <w:sz w:val="24"/>
          <w:szCs w:val="24"/>
        </w:rPr>
        <w:t>Keterampilan Berbahasa</w:t>
      </w:r>
      <w:r w:rsidRPr="0003731E">
        <w:rPr>
          <w:rFonts w:ascii="Times New Roman" w:hAnsi="Times New Roman" w:cs="Times New Roman"/>
          <w:sz w:val="24"/>
          <w:szCs w:val="24"/>
        </w:rPr>
        <w:t>.</w:t>
      </w:r>
      <w:proofErr w:type="gramEnd"/>
      <w:r w:rsidRPr="0003731E">
        <w:rPr>
          <w:rFonts w:ascii="Times New Roman" w:hAnsi="Times New Roman" w:cs="Times New Roman"/>
          <w:sz w:val="24"/>
          <w:szCs w:val="24"/>
        </w:rPr>
        <w:t xml:space="preserve"> Yogyakarta: Guepedia </w:t>
      </w:r>
      <w:proofErr w:type="gramStart"/>
      <w:r w:rsidRPr="0003731E">
        <w:rPr>
          <w:rFonts w:ascii="Times New Roman" w:hAnsi="Times New Roman" w:cs="Times New Roman"/>
          <w:i/>
          <w:sz w:val="24"/>
          <w:szCs w:val="24"/>
        </w:rPr>
        <w:t>The</w:t>
      </w:r>
      <w:proofErr w:type="gramEnd"/>
      <w:r w:rsidRPr="0003731E">
        <w:rPr>
          <w:rFonts w:ascii="Times New Roman" w:hAnsi="Times New Roman" w:cs="Times New Roman"/>
          <w:i/>
          <w:sz w:val="24"/>
          <w:szCs w:val="24"/>
        </w:rPr>
        <w:t xml:space="preserve"> First On-Publisher In Indonesia.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color w:val="222222"/>
          <w:sz w:val="24"/>
          <w:szCs w:val="24"/>
          <w:shd w:val="clear" w:color="auto" w:fill="FFFFFF"/>
        </w:rPr>
      </w:pPr>
      <w:proofErr w:type="gramStart"/>
      <w:r w:rsidRPr="0003731E">
        <w:rPr>
          <w:rFonts w:ascii="Times New Roman" w:hAnsi="Times New Roman" w:cs="Times New Roman"/>
          <w:color w:val="222222"/>
          <w:sz w:val="24"/>
          <w:szCs w:val="24"/>
          <w:shd w:val="clear" w:color="auto" w:fill="FFFFFF"/>
        </w:rPr>
        <w:t>Purwanto.</w:t>
      </w:r>
      <w:proofErr w:type="gramEnd"/>
      <w:r w:rsidRPr="0003731E">
        <w:rPr>
          <w:rFonts w:ascii="Times New Roman" w:hAnsi="Times New Roman" w:cs="Times New Roman"/>
          <w:color w:val="222222"/>
          <w:sz w:val="24"/>
          <w:szCs w:val="24"/>
          <w:shd w:val="clear" w:color="auto" w:fill="FFFFFF"/>
        </w:rPr>
        <w:t xml:space="preserve"> </w:t>
      </w:r>
      <w:proofErr w:type="gramStart"/>
      <w:r w:rsidRPr="0003731E">
        <w:rPr>
          <w:rFonts w:ascii="Times New Roman" w:hAnsi="Times New Roman" w:cs="Times New Roman"/>
          <w:color w:val="222222"/>
          <w:sz w:val="24"/>
          <w:szCs w:val="24"/>
          <w:shd w:val="clear" w:color="auto" w:fill="FFFFFF"/>
        </w:rPr>
        <w:t xml:space="preserve">(2021). </w:t>
      </w:r>
      <w:r w:rsidRPr="0003731E">
        <w:rPr>
          <w:rFonts w:ascii="Times New Roman" w:hAnsi="Times New Roman" w:cs="Times New Roman"/>
          <w:i/>
          <w:color w:val="222222"/>
          <w:sz w:val="24"/>
          <w:szCs w:val="24"/>
          <w:shd w:val="clear" w:color="auto" w:fill="FFFFFF"/>
        </w:rPr>
        <w:t>Evaluasi Hasil Belajar</w:t>
      </w:r>
      <w:r w:rsidRPr="0003731E">
        <w:rPr>
          <w:rFonts w:ascii="Times New Roman" w:hAnsi="Times New Roman" w:cs="Times New Roman"/>
          <w:color w:val="222222"/>
          <w:sz w:val="24"/>
          <w:szCs w:val="24"/>
          <w:shd w:val="clear" w:color="auto" w:fill="FFFFFF"/>
        </w:rPr>
        <w:t>.</w:t>
      </w:r>
      <w:proofErr w:type="gramEnd"/>
      <w:r w:rsidRPr="0003731E">
        <w:rPr>
          <w:rFonts w:ascii="Times New Roman" w:hAnsi="Times New Roman" w:cs="Times New Roman"/>
          <w:color w:val="222222"/>
          <w:sz w:val="24"/>
          <w:szCs w:val="24"/>
          <w:shd w:val="clear" w:color="auto" w:fill="FFFFFF"/>
        </w:rPr>
        <w:t xml:space="preserve"> Yogyakarta: Pustaka Pelajar.</w:t>
      </w:r>
    </w:p>
    <w:p w:rsidR="0003731E" w:rsidRPr="0003731E" w:rsidRDefault="0003731E" w:rsidP="0075086F">
      <w:pPr>
        <w:spacing w:after="0" w:line="240" w:lineRule="auto"/>
        <w:ind w:left="851" w:hanging="851"/>
        <w:jc w:val="both"/>
        <w:rPr>
          <w:rFonts w:ascii="Times New Roman" w:hAnsi="Times New Roman" w:cs="Times New Roman"/>
          <w:color w:val="222222"/>
          <w:sz w:val="24"/>
          <w:szCs w:val="24"/>
          <w:shd w:val="clear" w:color="auto" w:fill="FFFFFF"/>
        </w:rPr>
      </w:pPr>
    </w:p>
    <w:p w:rsidR="0003731E" w:rsidRPr="0003731E" w:rsidRDefault="0068226D" w:rsidP="0075086F">
      <w:pPr>
        <w:spacing w:after="0" w:line="240" w:lineRule="auto"/>
        <w:ind w:left="851" w:hanging="851"/>
        <w:jc w:val="both"/>
        <w:rPr>
          <w:rFonts w:ascii="Times New Roman" w:hAnsi="Times New Roman" w:cs="Times New Roman"/>
          <w:color w:val="222222"/>
          <w:sz w:val="24"/>
          <w:szCs w:val="24"/>
          <w:shd w:val="clear" w:color="auto" w:fill="FFFFFF"/>
        </w:rPr>
      </w:pPr>
      <w:r w:rsidRPr="0003731E">
        <w:rPr>
          <w:rFonts w:ascii="Times New Roman" w:hAnsi="Times New Roman" w:cs="Times New Roman"/>
          <w:color w:val="222222"/>
          <w:sz w:val="24"/>
          <w:szCs w:val="24"/>
          <w:shd w:val="clear" w:color="auto" w:fill="FFFFFF"/>
        </w:rPr>
        <w:t xml:space="preserve">Patandean (2023) </w:t>
      </w:r>
      <w:r w:rsidRPr="0003731E">
        <w:rPr>
          <w:rFonts w:ascii="Times New Roman" w:hAnsi="Times New Roman" w:cs="Times New Roman"/>
          <w:i/>
          <w:color w:val="222222"/>
          <w:sz w:val="24"/>
          <w:szCs w:val="24"/>
          <w:shd w:val="clear" w:color="auto" w:fill="FFFFFF"/>
        </w:rPr>
        <w:t>Flipped Classroom</w:t>
      </w:r>
      <w:r w:rsidRPr="0003731E">
        <w:rPr>
          <w:rFonts w:ascii="Times New Roman" w:hAnsi="Times New Roman" w:cs="Times New Roman"/>
          <w:color w:val="222222"/>
          <w:sz w:val="24"/>
          <w:szCs w:val="24"/>
          <w:shd w:val="clear" w:color="auto" w:fill="FFFFFF"/>
        </w:rPr>
        <w:t>, Yogyakarta, Andi.</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Sugiyono, (2012).</w:t>
      </w:r>
      <w:proofErr w:type="gramEnd"/>
      <w:r w:rsidRPr="0003731E">
        <w:rPr>
          <w:rFonts w:ascii="Times New Roman" w:hAnsi="Times New Roman" w:cs="Times New Roman"/>
          <w:sz w:val="24"/>
          <w:szCs w:val="24"/>
        </w:rPr>
        <w:t xml:space="preserve"> </w:t>
      </w:r>
      <w:r w:rsidRPr="0003731E">
        <w:rPr>
          <w:rFonts w:ascii="Times New Roman" w:hAnsi="Times New Roman" w:cs="Times New Roman"/>
          <w:i/>
          <w:sz w:val="24"/>
          <w:szCs w:val="24"/>
        </w:rPr>
        <w:t>Memahami Penelitian Kualitatif</w:t>
      </w:r>
      <w:r w:rsidRPr="0003731E">
        <w:rPr>
          <w:rFonts w:ascii="Times New Roman" w:hAnsi="Times New Roman" w:cs="Times New Roman"/>
          <w:sz w:val="24"/>
          <w:szCs w:val="24"/>
        </w:rPr>
        <w:t>. Bandung: Alfabeta.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Sugiyono, (2018).</w:t>
      </w:r>
      <w:proofErr w:type="gramEnd"/>
      <w:r w:rsidRPr="0003731E">
        <w:rPr>
          <w:rFonts w:ascii="Times New Roman" w:hAnsi="Times New Roman" w:cs="Times New Roman"/>
          <w:sz w:val="24"/>
          <w:szCs w:val="24"/>
        </w:rPr>
        <w:t xml:space="preserve"> </w:t>
      </w:r>
      <w:r w:rsidRPr="0003731E">
        <w:rPr>
          <w:rFonts w:ascii="Times New Roman" w:hAnsi="Times New Roman" w:cs="Times New Roman"/>
          <w:i/>
          <w:sz w:val="24"/>
          <w:szCs w:val="24"/>
        </w:rPr>
        <w:t>Metode Penelitian Kombinasi (Mixed Methods).</w:t>
      </w:r>
      <w:r w:rsidRPr="0003731E">
        <w:rPr>
          <w:rFonts w:ascii="Times New Roman" w:hAnsi="Times New Roman" w:cs="Times New Roman"/>
          <w:sz w:val="24"/>
          <w:szCs w:val="24"/>
        </w:rPr>
        <w:t xml:space="preserve"> Bandung: </w:t>
      </w:r>
      <w:proofErr w:type="gramStart"/>
      <w:r w:rsidRPr="0003731E">
        <w:rPr>
          <w:rFonts w:ascii="Times New Roman" w:hAnsi="Times New Roman" w:cs="Times New Roman"/>
          <w:sz w:val="24"/>
          <w:szCs w:val="24"/>
        </w:rPr>
        <w:t>Cv</w:t>
      </w:r>
      <w:proofErr w:type="gramEnd"/>
      <w:r w:rsidRPr="0003731E">
        <w:rPr>
          <w:rFonts w:ascii="Times New Roman" w:hAnsi="Times New Roman" w:cs="Times New Roman"/>
          <w:sz w:val="24"/>
          <w:szCs w:val="24"/>
        </w:rPr>
        <w:t xml:space="preserve"> Alfabeta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Sugiyono.</w:t>
      </w:r>
      <w:proofErr w:type="gramEnd"/>
      <w:r w:rsidRPr="0003731E">
        <w:rPr>
          <w:rFonts w:ascii="Times New Roman" w:hAnsi="Times New Roman" w:cs="Times New Roman"/>
          <w:sz w:val="24"/>
          <w:szCs w:val="24"/>
        </w:rPr>
        <w:t xml:space="preserve"> (2019). </w:t>
      </w:r>
      <w:r w:rsidRPr="0003731E">
        <w:rPr>
          <w:rFonts w:ascii="Times New Roman" w:hAnsi="Times New Roman" w:cs="Times New Roman"/>
          <w:i/>
          <w:sz w:val="24"/>
          <w:szCs w:val="24"/>
        </w:rPr>
        <w:t>Metode Penelitian Kuantitatif, Kualilatif, Dan R&amp;</w:t>
      </w:r>
      <w:r w:rsidRPr="0003731E">
        <w:rPr>
          <w:rFonts w:ascii="Times New Roman" w:hAnsi="Times New Roman" w:cs="Times New Roman"/>
          <w:sz w:val="24"/>
          <w:szCs w:val="24"/>
        </w:rPr>
        <w:t>D. Bandung: Alfabeta.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r w:rsidRPr="0003731E">
        <w:rPr>
          <w:rFonts w:ascii="Times New Roman" w:hAnsi="Times New Roman" w:cs="Times New Roman"/>
          <w:sz w:val="24"/>
          <w:szCs w:val="24"/>
        </w:rPr>
        <w:t xml:space="preserve">Salim, Dkk. (2019). </w:t>
      </w:r>
      <w:r w:rsidRPr="0003731E">
        <w:rPr>
          <w:rFonts w:ascii="Times New Roman" w:hAnsi="Times New Roman" w:cs="Times New Roman"/>
          <w:i/>
          <w:sz w:val="24"/>
          <w:szCs w:val="24"/>
        </w:rPr>
        <w:t xml:space="preserve">Penelitian Tindakan Kelas. </w:t>
      </w:r>
      <w:r w:rsidRPr="0003731E">
        <w:rPr>
          <w:rFonts w:ascii="Times New Roman" w:hAnsi="Times New Roman" w:cs="Times New Roman"/>
          <w:sz w:val="24"/>
          <w:szCs w:val="24"/>
        </w:rPr>
        <w:t>Sumatera Utara: Perdana Publish.</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Surosa.</w:t>
      </w:r>
      <w:proofErr w:type="gramEnd"/>
      <w:r w:rsidRPr="0003731E">
        <w:rPr>
          <w:rFonts w:ascii="Times New Roman" w:hAnsi="Times New Roman" w:cs="Times New Roman"/>
          <w:sz w:val="24"/>
          <w:szCs w:val="24"/>
        </w:rPr>
        <w:t xml:space="preserve"> (2015) </w:t>
      </w:r>
      <w:r w:rsidRPr="0003731E">
        <w:rPr>
          <w:rFonts w:ascii="Times New Roman" w:hAnsi="Times New Roman" w:cs="Times New Roman"/>
          <w:i/>
          <w:sz w:val="24"/>
          <w:szCs w:val="24"/>
        </w:rPr>
        <w:t>Drama Teori Dan Praktik Pementasan</w:t>
      </w:r>
      <w:r w:rsidRPr="0003731E">
        <w:rPr>
          <w:rFonts w:ascii="Times New Roman" w:hAnsi="Times New Roman" w:cs="Times New Roman"/>
          <w:sz w:val="24"/>
          <w:szCs w:val="24"/>
        </w:rPr>
        <w:t>: Yogyakarta: Elmatera.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Suharyanti, (2018).</w:t>
      </w:r>
      <w:proofErr w:type="gramEnd"/>
      <w:r w:rsidRPr="0003731E">
        <w:rPr>
          <w:rFonts w:ascii="Times New Roman" w:hAnsi="Times New Roman" w:cs="Times New Roman"/>
          <w:sz w:val="24"/>
          <w:szCs w:val="24"/>
        </w:rPr>
        <w:t xml:space="preserve"> </w:t>
      </w:r>
      <w:r w:rsidRPr="0003731E">
        <w:rPr>
          <w:rFonts w:ascii="Times New Roman" w:hAnsi="Times New Roman" w:cs="Times New Roman"/>
          <w:i/>
          <w:sz w:val="24"/>
          <w:szCs w:val="24"/>
        </w:rPr>
        <w:t>Pengantar Keterampilan Berbicara.</w:t>
      </w:r>
      <w:r w:rsidRPr="0003731E">
        <w:rPr>
          <w:rFonts w:ascii="Times New Roman" w:hAnsi="Times New Roman" w:cs="Times New Roman"/>
          <w:sz w:val="24"/>
          <w:szCs w:val="24"/>
        </w:rPr>
        <w:t xml:space="preserve"> Surakarta: Yuma Pustaka.</w:t>
      </w:r>
    </w:p>
    <w:p w:rsidR="0003731E" w:rsidRPr="0003731E" w:rsidRDefault="0003731E" w:rsidP="0075086F">
      <w:pPr>
        <w:spacing w:after="0" w:line="240" w:lineRule="auto"/>
        <w:ind w:left="851" w:hanging="851"/>
        <w:jc w:val="both"/>
        <w:rPr>
          <w:rFonts w:ascii="Times New Roman" w:hAnsi="Times New Roman" w:cs="Times New Roman"/>
          <w:color w:val="222222"/>
          <w:sz w:val="24"/>
          <w:szCs w:val="24"/>
          <w:shd w:val="clear" w:color="auto" w:fill="FFFFFF"/>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Warso.</w:t>
      </w:r>
      <w:proofErr w:type="gramEnd"/>
      <w:r w:rsidRPr="0003731E">
        <w:rPr>
          <w:rFonts w:ascii="Times New Roman" w:hAnsi="Times New Roman" w:cs="Times New Roman"/>
          <w:sz w:val="24"/>
          <w:szCs w:val="24"/>
        </w:rPr>
        <w:t xml:space="preserve"> A. W. (2021). </w:t>
      </w:r>
      <w:r w:rsidRPr="0003731E">
        <w:rPr>
          <w:rFonts w:ascii="Times New Roman" w:hAnsi="Times New Roman" w:cs="Times New Roman"/>
          <w:i/>
          <w:sz w:val="24"/>
          <w:szCs w:val="24"/>
        </w:rPr>
        <w:t>Mengenal Penelitian Tindakan Kelas</w:t>
      </w:r>
      <w:r w:rsidRPr="0003731E">
        <w:rPr>
          <w:rFonts w:ascii="Times New Roman" w:hAnsi="Times New Roman" w:cs="Times New Roman"/>
          <w:sz w:val="24"/>
          <w:szCs w:val="24"/>
        </w:rPr>
        <w:t xml:space="preserve">. Yogykarta: </w:t>
      </w:r>
      <w:proofErr w:type="gramStart"/>
      <w:r w:rsidRPr="0003731E">
        <w:rPr>
          <w:rFonts w:ascii="Times New Roman" w:hAnsi="Times New Roman" w:cs="Times New Roman"/>
          <w:sz w:val="24"/>
          <w:szCs w:val="24"/>
        </w:rPr>
        <w:t>Cv</w:t>
      </w:r>
      <w:proofErr w:type="gramEnd"/>
      <w:r w:rsidRPr="0003731E">
        <w:rPr>
          <w:rFonts w:ascii="Times New Roman" w:hAnsi="Times New Roman" w:cs="Times New Roman"/>
          <w:sz w:val="24"/>
          <w:szCs w:val="24"/>
        </w:rPr>
        <w:t xml:space="preserve"> Budi Utama.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Wilyantri.</w:t>
      </w:r>
      <w:proofErr w:type="gramEnd"/>
      <w:r w:rsidRPr="0003731E">
        <w:rPr>
          <w:rFonts w:ascii="Times New Roman" w:hAnsi="Times New Roman" w:cs="Times New Roman"/>
          <w:sz w:val="24"/>
          <w:szCs w:val="24"/>
        </w:rPr>
        <w:t xml:space="preserve"> (2022). </w:t>
      </w:r>
      <w:r w:rsidRPr="0003731E">
        <w:rPr>
          <w:rFonts w:ascii="Times New Roman" w:hAnsi="Times New Roman" w:cs="Times New Roman"/>
          <w:i/>
          <w:sz w:val="24"/>
          <w:szCs w:val="24"/>
        </w:rPr>
        <w:t>Penerapan Metode Flipped Classroom Dalam Meningkatan Hasil Belajar Bahasa Inggris</w:t>
      </w:r>
      <w:r w:rsidRPr="0003731E">
        <w:rPr>
          <w:rFonts w:ascii="Times New Roman" w:hAnsi="Times New Roman" w:cs="Times New Roman"/>
          <w:sz w:val="24"/>
          <w:szCs w:val="24"/>
        </w:rPr>
        <w:t xml:space="preserve">: </w:t>
      </w:r>
      <w:proofErr w:type="gramStart"/>
      <w:r w:rsidRPr="0003731E">
        <w:rPr>
          <w:rFonts w:ascii="Times New Roman" w:hAnsi="Times New Roman" w:cs="Times New Roman"/>
          <w:sz w:val="24"/>
          <w:szCs w:val="24"/>
        </w:rPr>
        <w:t>Cv</w:t>
      </w:r>
      <w:proofErr w:type="gramEnd"/>
      <w:r w:rsidRPr="0003731E">
        <w:rPr>
          <w:rFonts w:ascii="Times New Roman" w:hAnsi="Times New Roman" w:cs="Times New Roman"/>
          <w:sz w:val="24"/>
          <w:szCs w:val="24"/>
        </w:rPr>
        <w:t xml:space="preserve"> Tatarkata Grafika.</w:t>
      </w:r>
    </w:p>
    <w:p w:rsidR="0003731E" w:rsidRPr="0003731E" w:rsidRDefault="0003731E" w:rsidP="0075086F">
      <w:pPr>
        <w:spacing w:after="0" w:line="240" w:lineRule="auto"/>
        <w:ind w:left="851" w:hanging="851"/>
        <w:jc w:val="both"/>
        <w:rPr>
          <w:rFonts w:ascii="Times New Roman" w:hAnsi="Times New Roman" w:cs="Times New Roman"/>
          <w:sz w:val="24"/>
          <w:szCs w:val="24"/>
        </w:rPr>
      </w:pPr>
    </w:p>
    <w:p w:rsidR="0003731E" w:rsidRPr="0003731E" w:rsidRDefault="0068226D" w:rsidP="0075086F">
      <w:pPr>
        <w:spacing w:after="0" w:line="240" w:lineRule="auto"/>
        <w:ind w:left="851" w:hanging="851"/>
        <w:jc w:val="both"/>
        <w:rPr>
          <w:rFonts w:ascii="Times New Roman" w:hAnsi="Times New Roman" w:cs="Times New Roman"/>
          <w:sz w:val="24"/>
          <w:szCs w:val="24"/>
        </w:rPr>
      </w:pPr>
      <w:proofErr w:type="gramStart"/>
      <w:r w:rsidRPr="0003731E">
        <w:rPr>
          <w:rFonts w:ascii="Times New Roman" w:hAnsi="Times New Roman" w:cs="Times New Roman"/>
          <w:sz w:val="24"/>
          <w:szCs w:val="24"/>
        </w:rPr>
        <w:t>Zuldafrial, (2012).</w:t>
      </w:r>
      <w:proofErr w:type="gramEnd"/>
      <w:r w:rsidRPr="0003731E">
        <w:rPr>
          <w:rFonts w:ascii="Times New Roman" w:hAnsi="Times New Roman" w:cs="Times New Roman"/>
          <w:sz w:val="24"/>
          <w:szCs w:val="24"/>
        </w:rPr>
        <w:t xml:space="preserve"> </w:t>
      </w:r>
      <w:r w:rsidRPr="0003731E">
        <w:rPr>
          <w:rFonts w:ascii="Times New Roman" w:hAnsi="Times New Roman" w:cs="Times New Roman"/>
          <w:i/>
          <w:sz w:val="24"/>
          <w:szCs w:val="24"/>
        </w:rPr>
        <w:t>Penelitian Kualitatif</w:t>
      </w:r>
      <w:r w:rsidRPr="0003731E">
        <w:rPr>
          <w:rFonts w:ascii="Times New Roman" w:hAnsi="Times New Roman" w:cs="Times New Roman"/>
          <w:sz w:val="24"/>
          <w:szCs w:val="24"/>
        </w:rPr>
        <w:t>. Surakarta: Yuma Pustaka.</w:t>
      </w:r>
    </w:p>
    <w:p w:rsidR="0003731E" w:rsidRPr="0003731E" w:rsidRDefault="0003731E" w:rsidP="00CC66BF">
      <w:pPr>
        <w:spacing w:after="0" w:line="240" w:lineRule="auto"/>
        <w:ind w:left="851" w:hanging="851"/>
        <w:jc w:val="both"/>
        <w:rPr>
          <w:rFonts w:ascii="Times New Roman" w:hAnsi="Times New Roman" w:cs="Times New Roman"/>
          <w:sz w:val="24"/>
          <w:szCs w:val="24"/>
        </w:rPr>
      </w:pPr>
    </w:p>
    <w:p w:rsidR="00BD3114" w:rsidRPr="0003731E" w:rsidRDefault="00BD3114" w:rsidP="00CC66BF">
      <w:pPr>
        <w:spacing w:after="0" w:line="240" w:lineRule="auto"/>
        <w:ind w:left="567" w:hanging="567"/>
        <w:jc w:val="both"/>
        <w:rPr>
          <w:rFonts w:ascii="Times New Roman" w:hAnsi="Times New Roman" w:cs="Times New Roman"/>
          <w:sz w:val="24"/>
          <w:szCs w:val="24"/>
          <w:lang w:val="id-ID"/>
        </w:rPr>
      </w:pPr>
    </w:p>
    <w:sectPr w:rsidR="00BD3114" w:rsidRPr="0003731E" w:rsidSect="001051C8">
      <w:type w:val="continuous"/>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45D"/>
    <w:multiLevelType w:val="hybridMultilevel"/>
    <w:tmpl w:val="7930A2EE"/>
    <w:lvl w:ilvl="0" w:tplc="7D662582">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C86BA8"/>
    <w:multiLevelType w:val="hybridMultilevel"/>
    <w:tmpl w:val="126294DC"/>
    <w:lvl w:ilvl="0" w:tplc="04090019">
      <w:start w:val="1"/>
      <w:numFmt w:val="lowerLetter"/>
      <w:lvlText w:val="%1."/>
      <w:lvlJc w:val="left"/>
      <w:pPr>
        <w:ind w:left="1293" w:hanging="360"/>
      </w:pPr>
      <w:rPr>
        <w:b/>
      </w:r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2">
    <w:nsid w:val="3054529B"/>
    <w:multiLevelType w:val="hybridMultilevel"/>
    <w:tmpl w:val="DE90C936"/>
    <w:lvl w:ilvl="0" w:tplc="C2EEB4C8">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D1477"/>
    <w:multiLevelType w:val="hybridMultilevel"/>
    <w:tmpl w:val="A28EA4D4"/>
    <w:lvl w:ilvl="0" w:tplc="A6DCB49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43263"/>
    <w:multiLevelType w:val="hybridMultilevel"/>
    <w:tmpl w:val="612C4F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D5697"/>
    <w:multiLevelType w:val="hybridMultilevel"/>
    <w:tmpl w:val="90440F0A"/>
    <w:lvl w:ilvl="0" w:tplc="04C0AC48">
      <w:start w:val="3"/>
      <w:numFmt w:val="lowerLetter"/>
      <w:lvlText w:val="%1."/>
      <w:lvlJc w:val="left"/>
      <w:pPr>
        <w:ind w:left="720" w:hanging="360"/>
      </w:pPr>
      <w:rPr>
        <w:rFonts w:hint="default"/>
      </w:rPr>
    </w:lvl>
    <w:lvl w:ilvl="1" w:tplc="5562EA8C">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CC"/>
    <w:rsid w:val="000149CC"/>
    <w:rsid w:val="00017F0F"/>
    <w:rsid w:val="0003731E"/>
    <w:rsid w:val="00042449"/>
    <w:rsid w:val="00047E07"/>
    <w:rsid w:val="00084D35"/>
    <w:rsid w:val="00087E6F"/>
    <w:rsid w:val="000A4D4E"/>
    <w:rsid w:val="000F5821"/>
    <w:rsid w:val="001051C8"/>
    <w:rsid w:val="001117DD"/>
    <w:rsid w:val="00113219"/>
    <w:rsid w:val="001713ED"/>
    <w:rsid w:val="001F4707"/>
    <w:rsid w:val="0022666C"/>
    <w:rsid w:val="00233A74"/>
    <w:rsid w:val="0025537E"/>
    <w:rsid w:val="002563D0"/>
    <w:rsid w:val="00261C9A"/>
    <w:rsid w:val="00262BE9"/>
    <w:rsid w:val="002A3BC8"/>
    <w:rsid w:val="002B097A"/>
    <w:rsid w:val="002B0AB7"/>
    <w:rsid w:val="002C3771"/>
    <w:rsid w:val="002C4402"/>
    <w:rsid w:val="002F1E33"/>
    <w:rsid w:val="0030084C"/>
    <w:rsid w:val="003136DC"/>
    <w:rsid w:val="00324BAC"/>
    <w:rsid w:val="003670DC"/>
    <w:rsid w:val="00367E31"/>
    <w:rsid w:val="0038011D"/>
    <w:rsid w:val="003B18CC"/>
    <w:rsid w:val="003B2C83"/>
    <w:rsid w:val="003F470B"/>
    <w:rsid w:val="00440872"/>
    <w:rsid w:val="00441E52"/>
    <w:rsid w:val="004C02A6"/>
    <w:rsid w:val="004D723B"/>
    <w:rsid w:val="004E2727"/>
    <w:rsid w:val="004E385B"/>
    <w:rsid w:val="004F081D"/>
    <w:rsid w:val="004F3E27"/>
    <w:rsid w:val="005337FD"/>
    <w:rsid w:val="005535A6"/>
    <w:rsid w:val="00567E58"/>
    <w:rsid w:val="005D368F"/>
    <w:rsid w:val="005D7231"/>
    <w:rsid w:val="005E1BAF"/>
    <w:rsid w:val="0068226D"/>
    <w:rsid w:val="00682D8A"/>
    <w:rsid w:val="006C0D5D"/>
    <w:rsid w:val="006C3413"/>
    <w:rsid w:val="006C587A"/>
    <w:rsid w:val="006D64FD"/>
    <w:rsid w:val="006E0B7A"/>
    <w:rsid w:val="00746245"/>
    <w:rsid w:val="0075086F"/>
    <w:rsid w:val="0079069D"/>
    <w:rsid w:val="007C5298"/>
    <w:rsid w:val="007E32FF"/>
    <w:rsid w:val="007E3E08"/>
    <w:rsid w:val="00837E51"/>
    <w:rsid w:val="00846A24"/>
    <w:rsid w:val="00863D5F"/>
    <w:rsid w:val="008763B5"/>
    <w:rsid w:val="0087724C"/>
    <w:rsid w:val="0088631F"/>
    <w:rsid w:val="008A562F"/>
    <w:rsid w:val="008E57F8"/>
    <w:rsid w:val="008F764D"/>
    <w:rsid w:val="00982F25"/>
    <w:rsid w:val="009A7764"/>
    <w:rsid w:val="009E5724"/>
    <w:rsid w:val="00A5734F"/>
    <w:rsid w:val="00A67C93"/>
    <w:rsid w:val="00A7016F"/>
    <w:rsid w:val="00A70C49"/>
    <w:rsid w:val="00A80266"/>
    <w:rsid w:val="00AA6A96"/>
    <w:rsid w:val="00AB3307"/>
    <w:rsid w:val="00AE4BCF"/>
    <w:rsid w:val="00AF1E6D"/>
    <w:rsid w:val="00AF4AC0"/>
    <w:rsid w:val="00B0525D"/>
    <w:rsid w:val="00B1477D"/>
    <w:rsid w:val="00B22299"/>
    <w:rsid w:val="00B27A5F"/>
    <w:rsid w:val="00B33489"/>
    <w:rsid w:val="00B7644D"/>
    <w:rsid w:val="00B93FA4"/>
    <w:rsid w:val="00BA6E94"/>
    <w:rsid w:val="00BD3114"/>
    <w:rsid w:val="00BD7B38"/>
    <w:rsid w:val="00BF2924"/>
    <w:rsid w:val="00C06328"/>
    <w:rsid w:val="00C7538C"/>
    <w:rsid w:val="00C83191"/>
    <w:rsid w:val="00C8767A"/>
    <w:rsid w:val="00CB0FB5"/>
    <w:rsid w:val="00CB2723"/>
    <w:rsid w:val="00CC66BF"/>
    <w:rsid w:val="00CF7815"/>
    <w:rsid w:val="00D07817"/>
    <w:rsid w:val="00D11D79"/>
    <w:rsid w:val="00D13DFB"/>
    <w:rsid w:val="00D41B0B"/>
    <w:rsid w:val="00DA1067"/>
    <w:rsid w:val="00DC32E5"/>
    <w:rsid w:val="00DC36CB"/>
    <w:rsid w:val="00DC59BB"/>
    <w:rsid w:val="00DD4E49"/>
    <w:rsid w:val="00E26AB6"/>
    <w:rsid w:val="00E45E40"/>
    <w:rsid w:val="00E65B9B"/>
    <w:rsid w:val="00EE4E54"/>
    <w:rsid w:val="00F106B9"/>
    <w:rsid w:val="00F3631A"/>
    <w:rsid w:val="00F433A7"/>
    <w:rsid w:val="00F55BAE"/>
    <w:rsid w:val="00F7137A"/>
    <w:rsid w:val="00F972ED"/>
    <w:rsid w:val="00FA6DBD"/>
    <w:rsid w:val="00FC0526"/>
    <w:rsid w:val="00FC202D"/>
    <w:rsid w:val="00FE1F24"/>
    <w:rsid w:val="00FF09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6F"/>
  </w:style>
  <w:style w:type="paragraph" w:styleId="Heading1">
    <w:name w:val="heading 1"/>
    <w:basedOn w:val="Normal"/>
    <w:next w:val="Normal"/>
    <w:link w:val="Heading1Char"/>
    <w:uiPriority w:val="9"/>
    <w:unhideWhenUsed/>
    <w:qFormat/>
    <w:rsid w:val="00EE4E54"/>
    <w:pPr>
      <w:tabs>
        <w:tab w:val="left" w:pos="851"/>
      </w:tabs>
      <w:spacing w:after="0" w:line="360" w:lineRule="auto"/>
      <w:jc w:val="center"/>
      <w:outlineLvl w:val="0"/>
    </w:pPr>
    <w:rPr>
      <w:rFonts w:ascii="Times New Roman" w:hAnsi="Times New Roman" w:cs="Times New Roman"/>
      <w:b/>
      <w:sz w:val="24"/>
      <w:szCs w:val="24"/>
      <w:lang w:val="id-ID"/>
    </w:rPr>
  </w:style>
  <w:style w:type="paragraph" w:styleId="Heading2">
    <w:name w:val="heading 2"/>
    <w:basedOn w:val="ListParagraph"/>
    <w:next w:val="Normal"/>
    <w:link w:val="Heading2Char"/>
    <w:uiPriority w:val="9"/>
    <w:unhideWhenUsed/>
    <w:qFormat/>
    <w:rsid w:val="00EE4E54"/>
    <w:pPr>
      <w:numPr>
        <w:numId w:val="1"/>
      </w:numPr>
      <w:tabs>
        <w:tab w:val="left" w:pos="851"/>
      </w:tabs>
      <w:spacing w:after="0" w:line="360" w:lineRule="auto"/>
      <w:ind w:left="284" w:hanging="284"/>
      <w:jc w:val="both"/>
      <w:outlineLvl w:val="1"/>
    </w:pPr>
    <w:rPr>
      <w:rFonts w:ascii="Times New Roman" w:hAnsi="Times New Roman" w:cs="Times New Roman"/>
      <w:b/>
      <w:color w:val="000000" w:themeColor="text1"/>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4"/>
    <w:rPr>
      <w:rFonts w:ascii="Times New Roman" w:hAnsi="Times New Roman" w:cs="Times New Roman"/>
      <w:b/>
      <w:sz w:val="24"/>
      <w:szCs w:val="24"/>
      <w:lang w:val="id-ID"/>
    </w:rPr>
  </w:style>
  <w:style w:type="paragraph" w:styleId="ListParagraph">
    <w:name w:val="List Paragraph"/>
    <w:aliases w:val="Body of text,List Paragraph1,Body of text+1,Body of text+2,Body of text+3,List Paragraph11,Colorful List - Accent 11,Medium Grid 1 - Accent 21,Body of textCxSp,Body of text1,Body of text2,List Paragraph12,Body of text3,List Paragraph13,rp"/>
    <w:basedOn w:val="Normal"/>
    <w:link w:val="ListParagraphChar"/>
    <w:uiPriority w:val="34"/>
    <w:qFormat/>
    <w:rsid w:val="002C3771"/>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Body of text1 Char,rp Char"/>
    <w:link w:val="ListParagraph"/>
    <w:uiPriority w:val="34"/>
    <w:qFormat/>
    <w:rsid w:val="006E0B7A"/>
  </w:style>
  <w:style w:type="character" w:customStyle="1" w:styleId="Heading2Char">
    <w:name w:val="Heading 2 Char"/>
    <w:basedOn w:val="DefaultParagraphFont"/>
    <w:link w:val="Heading2"/>
    <w:uiPriority w:val="9"/>
    <w:rsid w:val="00EE4E54"/>
    <w:rPr>
      <w:rFonts w:ascii="Times New Roman" w:hAnsi="Times New Roman" w:cs="Times New Roman"/>
      <w:b/>
      <w:color w:val="000000" w:themeColor="text1"/>
      <w:sz w:val="24"/>
      <w:szCs w:val="24"/>
      <w:lang w:val="id-ID"/>
    </w:rPr>
  </w:style>
  <w:style w:type="paragraph" w:styleId="HTMLPreformatted">
    <w:name w:val="HTML Preformatted"/>
    <w:basedOn w:val="Normal"/>
    <w:link w:val="HTMLPreformattedChar"/>
    <w:uiPriority w:val="99"/>
    <w:semiHidden/>
    <w:unhideWhenUsed/>
    <w:rsid w:val="00BF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2924"/>
    <w:rPr>
      <w:rFonts w:ascii="Courier New" w:eastAsia="Times New Roman" w:hAnsi="Courier New" w:cs="Courier New"/>
      <w:sz w:val="20"/>
      <w:szCs w:val="20"/>
    </w:rPr>
  </w:style>
  <w:style w:type="character" w:customStyle="1" w:styleId="y2iqfc">
    <w:name w:val="y2iqfc"/>
    <w:basedOn w:val="DefaultParagraphFont"/>
    <w:rsid w:val="00BF2924"/>
  </w:style>
  <w:style w:type="character" w:styleId="Hyperlink">
    <w:name w:val="Hyperlink"/>
    <w:basedOn w:val="DefaultParagraphFont"/>
    <w:uiPriority w:val="99"/>
    <w:unhideWhenUsed/>
    <w:rsid w:val="002A3BC8"/>
    <w:rPr>
      <w:color w:val="0563C1" w:themeColor="hyperlink"/>
      <w:u w:val="single"/>
    </w:rPr>
  </w:style>
  <w:style w:type="table" w:customStyle="1" w:styleId="PlainTable2">
    <w:name w:val="Plain Table 2"/>
    <w:basedOn w:val="TableNormal"/>
    <w:uiPriority w:val="42"/>
    <w:rsid w:val="0088631F"/>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aliases w:val="Tabel"/>
    <w:basedOn w:val="TableNormal"/>
    <w:uiPriority w:val="59"/>
    <w:rsid w:val="006E0B7A"/>
    <w:pPr>
      <w:spacing w:before="240" w:after="0" w:line="240" w:lineRule="auto"/>
      <w:ind w:left="1166"/>
      <w:jc w:val="both"/>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E0B7A"/>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6E0B7A"/>
    <w:rPr>
      <w:rFonts w:ascii="Times New Roman" w:eastAsia="Times New Roman" w:hAnsi="Times New Roman" w:cs="Times New Roman"/>
      <w:sz w:val="24"/>
      <w:szCs w:val="24"/>
      <w:lang w:val="en-ID"/>
    </w:rPr>
  </w:style>
  <w:style w:type="paragraph" w:styleId="BalloonText">
    <w:name w:val="Balloon Text"/>
    <w:basedOn w:val="Normal"/>
    <w:link w:val="BalloonTextChar"/>
    <w:uiPriority w:val="99"/>
    <w:semiHidden/>
    <w:unhideWhenUsed/>
    <w:rsid w:val="006E0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B7A"/>
    <w:rPr>
      <w:rFonts w:ascii="Tahoma" w:hAnsi="Tahoma" w:cs="Tahoma"/>
      <w:sz w:val="16"/>
      <w:szCs w:val="16"/>
    </w:rPr>
  </w:style>
  <w:style w:type="character" w:styleId="Strong">
    <w:name w:val="Strong"/>
    <w:basedOn w:val="DefaultParagraphFont"/>
    <w:uiPriority w:val="22"/>
    <w:qFormat/>
    <w:rsid w:val="004F3E27"/>
    <w:rPr>
      <w:b/>
      <w:bCs/>
    </w:rPr>
  </w:style>
  <w:style w:type="paragraph" w:styleId="NormalWeb">
    <w:name w:val="Normal (Web)"/>
    <w:basedOn w:val="Normal"/>
    <w:uiPriority w:val="99"/>
    <w:unhideWhenUsed/>
    <w:rsid w:val="00EE4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EE4E5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E4E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E4E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E4E54"/>
    <w:pPr>
      <w:pBdr>
        <w:top w:val="single" w:sz="6" w:space="1" w:color="auto"/>
      </w:pBdr>
      <w:spacing w:after="0" w:line="240" w:lineRule="auto"/>
      <w:jc w:val="center"/>
    </w:pPr>
    <w:rPr>
      <w:rFonts w:ascii="Arial" w:eastAsia="Times New Roman" w:hAnsi="Arial" w:cs="Arial"/>
      <w:vanish/>
      <w:sz w:val="16"/>
      <w:szCs w:val="16"/>
    </w:rPr>
  </w:style>
  <w:style w:type="paragraph" w:styleId="Footer">
    <w:name w:val="footer"/>
    <w:basedOn w:val="Normal"/>
    <w:link w:val="FooterChar"/>
    <w:uiPriority w:val="99"/>
    <w:unhideWhenUsed/>
    <w:qFormat/>
    <w:rsid w:val="00EE4E54"/>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qFormat/>
    <w:rsid w:val="00EE4E54"/>
    <w:rPr>
      <w:lang w:val="id-ID"/>
    </w:rPr>
  </w:style>
  <w:style w:type="paragraph" w:styleId="Header">
    <w:name w:val="header"/>
    <w:basedOn w:val="Normal"/>
    <w:link w:val="HeaderChar"/>
    <w:uiPriority w:val="99"/>
    <w:unhideWhenUsed/>
    <w:rsid w:val="00EE4E54"/>
    <w:pPr>
      <w:tabs>
        <w:tab w:val="center" w:pos="4680"/>
        <w:tab w:val="right" w:pos="9360"/>
      </w:tabs>
      <w:spacing w:after="0" w:line="240" w:lineRule="auto"/>
      <w:ind w:left="857" w:hanging="10"/>
      <w:jc w:val="both"/>
    </w:pPr>
    <w:rPr>
      <w:rFonts w:ascii="Times New Roman" w:eastAsia="Times New Roman" w:hAnsi="Times New Roman" w:cs="Times New Roman"/>
      <w:color w:val="000000"/>
      <w:sz w:val="24"/>
    </w:rPr>
  </w:style>
  <w:style w:type="character" w:customStyle="1" w:styleId="HeaderChar">
    <w:name w:val="Header Char"/>
    <w:basedOn w:val="DefaultParagraphFont"/>
    <w:link w:val="Header"/>
    <w:uiPriority w:val="99"/>
    <w:rsid w:val="00EE4E54"/>
    <w:rPr>
      <w:rFonts w:ascii="Times New Roman" w:eastAsia="Times New Roman" w:hAnsi="Times New Roman" w:cs="Times New Roman"/>
      <w:color w:val="000000"/>
      <w:sz w:val="24"/>
    </w:rPr>
  </w:style>
  <w:style w:type="paragraph" w:styleId="TOC1">
    <w:name w:val="toc 1"/>
    <w:basedOn w:val="Normal"/>
    <w:next w:val="Normal"/>
    <w:autoRedefine/>
    <w:uiPriority w:val="39"/>
    <w:unhideWhenUsed/>
    <w:rsid w:val="00EE4E54"/>
    <w:pPr>
      <w:spacing w:after="100" w:line="276" w:lineRule="auto"/>
    </w:pPr>
    <w:rPr>
      <w:lang w:val="id-ID"/>
    </w:rPr>
  </w:style>
  <w:style w:type="paragraph" w:styleId="TOC2">
    <w:name w:val="toc 2"/>
    <w:basedOn w:val="Normal"/>
    <w:next w:val="Normal"/>
    <w:autoRedefine/>
    <w:uiPriority w:val="39"/>
    <w:unhideWhenUsed/>
    <w:rsid w:val="00EE4E54"/>
    <w:pPr>
      <w:spacing w:after="100" w:line="276" w:lineRule="auto"/>
      <w:ind w:left="220"/>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6F"/>
  </w:style>
  <w:style w:type="paragraph" w:styleId="Heading1">
    <w:name w:val="heading 1"/>
    <w:basedOn w:val="Normal"/>
    <w:next w:val="Normal"/>
    <w:link w:val="Heading1Char"/>
    <w:uiPriority w:val="9"/>
    <w:unhideWhenUsed/>
    <w:qFormat/>
    <w:rsid w:val="00EE4E54"/>
    <w:pPr>
      <w:tabs>
        <w:tab w:val="left" w:pos="851"/>
      </w:tabs>
      <w:spacing w:after="0" w:line="360" w:lineRule="auto"/>
      <w:jc w:val="center"/>
      <w:outlineLvl w:val="0"/>
    </w:pPr>
    <w:rPr>
      <w:rFonts w:ascii="Times New Roman" w:hAnsi="Times New Roman" w:cs="Times New Roman"/>
      <w:b/>
      <w:sz w:val="24"/>
      <w:szCs w:val="24"/>
      <w:lang w:val="id-ID"/>
    </w:rPr>
  </w:style>
  <w:style w:type="paragraph" w:styleId="Heading2">
    <w:name w:val="heading 2"/>
    <w:basedOn w:val="ListParagraph"/>
    <w:next w:val="Normal"/>
    <w:link w:val="Heading2Char"/>
    <w:uiPriority w:val="9"/>
    <w:unhideWhenUsed/>
    <w:qFormat/>
    <w:rsid w:val="00EE4E54"/>
    <w:pPr>
      <w:numPr>
        <w:numId w:val="1"/>
      </w:numPr>
      <w:tabs>
        <w:tab w:val="left" w:pos="851"/>
      </w:tabs>
      <w:spacing w:after="0" w:line="360" w:lineRule="auto"/>
      <w:ind w:left="284" w:hanging="284"/>
      <w:jc w:val="both"/>
      <w:outlineLvl w:val="1"/>
    </w:pPr>
    <w:rPr>
      <w:rFonts w:ascii="Times New Roman" w:hAnsi="Times New Roman" w:cs="Times New Roman"/>
      <w:b/>
      <w:color w:val="000000" w:themeColor="text1"/>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4"/>
    <w:rPr>
      <w:rFonts w:ascii="Times New Roman" w:hAnsi="Times New Roman" w:cs="Times New Roman"/>
      <w:b/>
      <w:sz w:val="24"/>
      <w:szCs w:val="24"/>
      <w:lang w:val="id-ID"/>
    </w:rPr>
  </w:style>
  <w:style w:type="paragraph" w:styleId="ListParagraph">
    <w:name w:val="List Paragraph"/>
    <w:aliases w:val="Body of text,List Paragraph1,Body of text+1,Body of text+2,Body of text+3,List Paragraph11,Colorful List - Accent 11,Medium Grid 1 - Accent 21,Body of textCxSp,Body of text1,Body of text2,List Paragraph12,Body of text3,List Paragraph13,rp"/>
    <w:basedOn w:val="Normal"/>
    <w:link w:val="ListParagraphChar"/>
    <w:uiPriority w:val="34"/>
    <w:qFormat/>
    <w:rsid w:val="002C3771"/>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Body of text1 Char,rp Char"/>
    <w:link w:val="ListParagraph"/>
    <w:uiPriority w:val="34"/>
    <w:qFormat/>
    <w:rsid w:val="006E0B7A"/>
  </w:style>
  <w:style w:type="character" w:customStyle="1" w:styleId="Heading2Char">
    <w:name w:val="Heading 2 Char"/>
    <w:basedOn w:val="DefaultParagraphFont"/>
    <w:link w:val="Heading2"/>
    <w:uiPriority w:val="9"/>
    <w:rsid w:val="00EE4E54"/>
    <w:rPr>
      <w:rFonts w:ascii="Times New Roman" w:hAnsi="Times New Roman" w:cs="Times New Roman"/>
      <w:b/>
      <w:color w:val="000000" w:themeColor="text1"/>
      <w:sz w:val="24"/>
      <w:szCs w:val="24"/>
      <w:lang w:val="id-ID"/>
    </w:rPr>
  </w:style>
  <w:style w:type="paragraph" w:styleId="HTMLPreformatted">
    <w:name w:val="HTML Preformatted"/>
    <w:basedOn w:val="Normal"/>
    <w:link w:val="HTMLPreformattedChar"/>
    <w:uiPriority w:val="99"/>
    <w:semiHidden/>
    <w:unhideWhenUsed/>
    <w:rsid w:val="00BF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2924"/>
    <w:rPr>
      <w:rFonts w:ascii="Courier New" w:eastAsia="Times New Roman" w:hAnsi="Courier New" w:cs="Courier New"/>
      <w:sz w:val="20"/>
      <w:szCs w:val="20"/>
    </w:rPr>
  </w:style>
  <w:style w:type="character" w:customStyle="1" w:styleId="y2iqfc">
    <w:name w:val="y2iqfc"/>
    <w:basedOn w:val="DefaultParagraphFont"/>
    <w:rsid w:val="00BF2924"/>
  </w:style>
  <w:style w:type="character" w:styleId="Hyperlink">
    <w:name w:val="Hyperlink"/>
    <w:basedOn w:val="DefaultParagraphFont"/>
    <w:uiPriority w:val="99"/>
    <w:unhideWhenUsed/>
    <w:rsid w:val="002A3BC8"/>
    <w:rPr>
      <w:color w:val="0563C1" w:themeColor="hyperlink"/>
      <w:u w:val="single"/>
    </w:rPr>
  </w:style>
  <w:style w:type="table" w:customStyle="1" w:styleId="PlainTable2">
    <w:name w:val="Plain Table 2"/>
    <w:basedOn w:val="TableNormal"/>
    <w:uiPriority w:val="42"/>
    <w:rsid w:val="0088631F"/>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aliases w:val="Tabel"/>
    <w:basedOn w:val="TableNormal"/>
    <w:uiPriority w:val="59"/>
    <w:rsid w:val="006E0B7A"/>
    <w:pPr>
      <w:spacing w:before="240" w:after="0" w:line="240" w:lineRule="auto"/>
      <w:ind w:left="1166"/>
      <w:jc w:val="both"/>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E0B7A"/>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6E0B7A"/>
    <w:rPr>
      <w:rFonts w:ascii="Times New Roman" w:eastAsia="Times New Roman" w:hAnsi="Times New Roman" w:cs="Times New Roman"/>
      <w:sz w:val="24"/>
      <w:szCs w:val="24"/>
      <w:lang w:val="en-ID"/>
    </w:rPr>
  </w:style>
  <w:style w:type="paragraph" w:styleId="BalloonText">
    <w:name w:val="Balloon Text"/>
    <w:basedOn w:val="Normal"/>
    <w:link w:val="BalloonTextChar"/>
    <w:uiPriority w:val="99"/>
    <w:semiHidden/>
    <w:unhideWhenUsed/>
    <w:rsid w:val="006E0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B7A"/>
    <w:rPr>
      <w:rFonts w:ascii="Tahoma" w:hAnsi="Tahoma" w:cs="Tahoma"/>
      <w:sz w:val="16"/>
      <w:szCs w:val="16"/>
    </w:rPr>
  </w:style>
  <w:style w:type="character" w:styleId="Strong">
    <w:name w:val="Strong"/>
    <w:basedOn w:val="DefaultParagraphFont"/>
    <w:uiPriority w:val="22"/>
    <w:qFormat/>
    <w:rsid w:val="004F3E27"/>
    <w:rPr>
      <w:b/>
      <w:bCs/>
    </w:rPr>
  </w:style>
  <w:style w:type="paragraph" w:styleId="NormalWeb">
    <w:name w:val="Normal (Web)"/>
    <w:basedOn w:val="Normal"/>
    <w:uiPriority w:val="99"/>
    <w:unhideWhenUsed/>
    <w:rsid w:val="00EE4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EE4E5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E4E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E4E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E4E54"/>
    <w:pPr>
      <w:pBdr>
        <w:top w:val="single" w:sz="6" w:space="1" w:color="auto"/>
      </w:pBdr>
      <w:spacing w:after="0" w:line="240" w:lineRule="auto"/>
      <w:jc w:val="center"/>
    </w:pPr>
    <w:rPr>
      <w:rFonts w:ascii="Arial" w:eastAsia="Times New Roman" w:hAnsi="Arial" w:cs="Arial"/>
      <w:vanish/>
      <w:sz w:val="16"/>
      <w:szCs w:val="16"/>
    </w:rPr>
  </w:style>
  <w:style w:type="paragraph" w:styleId="Footer">
    <w:name w:val="footer"/>
    <w:basedOn w:val="Normal"/>
    <w:link w:val="FooterChar"/>
    <w:uiPriority w:val="99"/>
    <w:unhideWhenUsed/>
    <w:qFormat/>
    <w:rsid w:val="00EE4E54"/>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qFormat/>
    <w:rsid w:val="00EE4E54"/>
    <w:rPr>
      <w:lang w:val="id-ID"/>
    </w:rPr>
  </w:style>
  <w:style w:type="paragraph" w:styleId="Header">
    <w:name w:val="header"/>
    <w:basedOn w:val="Normal"/>
    <w:link w:val="HeaderChar"/>
    <w:uiPriority w:val="99"/>
    <w:unhideWhenUsed/>
    <w:rsid w:val="00EE4E54"/>
    <w:pPr>
      <w:tabs>
        <w:tab w:val="center" w:pos="4680"/>
        <w:tab w:val="right" w:pos="9360"/>
      </w:tabs>
      <w:spacing w:after="0" w:line="240" w:lineRule="auto"/>
      <w:ind w:left="857" w:hanging="10"/>
      <w:jc w:val="both"/>
    </w:pPr>
    <w:rPr>
      <w:rFonts w:ascii="Times New Roman" w:eastAsia="Times New Roman" w:hAnsi="Times New Roman" w:cs="Times New Roman"/>
      <w:color w:val="000000"/>
      <w:sz w:val="24"/>
    </w:rPr>
  </w:style>
  <w:style w:type="character" w:customStyle="1" w:styleId="HeaderChar">
    <w:name w:val="Header Char"/>
    <w:basedOn w:val="DefaultParagraphFont"/>
    <w:link w:val="Header"/>
    <w:uiPriority w:val="99"/>
    <w:rsid w:val="00EE4E54"/>
    <w:rPr>
      <w:rFonts w:ascii="Times New Roman" w:eastAsia="Times New Roman" w:hAnsi="Times New Roman" w:cs="Times New Roman"/>
      <w:color w:val="000000"/>
      <w:sz w:val="24"/>
    </w:rPr>
  </w:style>
  <w:style w:type="paragraph" w:styleId="TOC1">
    <w:name w:val="toc 1"/>
    <w:basedOn w:val="Normal"/>
    <w:next w:val="Normal"/>
    <w:autoRedefine/>
    <w:uiPriority w:val="39"/>
    <w:unhideWhenUsed/>
    <w:rsid w:val="00EE4E54"/>
    <w:pPr>
      <w:spacing w:after="100" w:line="276" w:lineRule="auto"/>
    </w:pPr>
    <w:rPr>
      <w:lang w:val="id-ID"/>
    </w:rPr>
  </w:style>
  <w:style w:type="paragraph" w:styleId="TOC2">
    <w:name w:val="toc 2"/>
    <w:basedOn w:val="Normal"/>
    <w:next w:val="Normal"/>
    <w:autoRedefine/>
    <w:uiPriority w:val="39"/>
    <w:unhideWhenUsed/>
    <w:rsid w:val="00EE4E54"/>
    <w:pPr>
      <w:spacing w:after="100" w:line="276" w:lineRule="auto"/>
      <w:ind w:left="220"/>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is.yuliansyah@gmail.com" TargetMode="Externa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hyperlink" Target="mailto:nettyyuyun05@gmail.com"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elianijusicawerensa@gmail.com" TargetMode="External"/><Relationship Id="rId11" Type="http://schemas.openxmlformats.org/officeDocument/2006/relationships/hyperlink" Target="mailto:aqis.yuliansya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ttyyuyun05@gmail.com" TargetMode="External"/><Relationship Id="rId4" Type="http://schemas.openxmlformats.org/officeDocument/2006/relationships/settings" Target="settings.xml"/><Relationship Id="rId9" Type="http://schemas.openxmlformats.org/officeDocument/2006/relationships/hyperlink" Target="mailto:delianijusicawerensa@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Pra Siklus</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Nilai Rata-rata</c:v>
                </c:pt>
                <c:pt idx="1">
                  <c:v>Ketuntasan Belajar</c:v>
                </c:pt>
              </c:strCache>
            </c:strRef>
          </c:cat>
          <c:val>
            <c:numRef>
              <c:f>Sheet1!$B$2:$B$3</c:f>
              <c:numCache>
                <c:formatCode>General</c:formatCode>
                <c:ptCount val="2"/>
                <c:pt idx="0">
                  <c:v>53.93</c:v>
                </c:pt>
                <c:pt idx="1">
                  <c:v>35.71</c:v>
                </c:pt>
              </c:numCache>
            </c:numRef>
          </c:val>
        </c:ser>
        <c:ser>
          <c:idx val="1"/>
          <c:order val="1"/>
          <c:tx>
            <c:strRef>
              <c:f>Sheet1!$C$1</c:f>
              <c:strCache>
                <c:ptCount val="1"/>
                <c:pt idx="0">
                  <c:v>Siklus I</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Nilai Rata-rata</c:v>
                </c:pt>
                <c:pt idx="1">
                  <c:v>Ketuntasan Belajar</c:v>
                </c:pt>
              </c:strCache>
            </c:strRef>
          </c:cat>
          <c:val>
            <c:numRef>
              <c:f>Sheet1!$C$2:$C$3</c:f>
              <c:numCache>
                <c:formatCode>General</c:formatCode>
                <c:ptCount val="2"/>
                <c:pt idx="0">
                  <c:v>62.98</c:v>
                </c:pt>
                <c:pt idx="1">
                  <c:v>64.290000000000006</c:v>
                </c:pt>
              </c:numCache>
            </c:numRef>
          </c:val>
        </c:ser>
        <c:dLbls>
          <c:dLblPos val="inEnd"/>
          <c:showLegendKey val="0"/>
          <c:showVal val="1"/>
          <c:showCatName val="0"/>
          <c:showSerName val="0"/>
          <c:showPercent val="0"/>
          <c:showBubbleSize val="0"/>
        </c:dLbls>
        <c:gapWidth val="150"/>
        <c:axId val="298134912"/>
        <c:axId val="338732160"/>
      </c:barChart>
      <c:catAx>
        <c:axId val="298134912"/>
        <c:scaling>
          <c:orientation val="minMax"/>
        </c:scaling>
        <c:delete val="0"/>
        <c:axPos val="b"/>
        <c:numFmt formatCode="General" sourceLinked="0"/>
        <c:majorTickMark val="out"/>
        <c:minorTickMark val="none"/>
        <c:tickLblPos val="nextTo"/>
        <c:crossAx val="338732160"/>
        <c:crosses val="autoZero"/>
        <c:auto val="1"/>
        <c:lblAlgn val="ctr"/>
        <c:lblOffset val="100"/>
        <c:noMultiLvlLbl val="0"/>
      </c:catAx>
      <c:valAx>
        <c:axId val="338732160"/>
        <c:scaling>
          <c:orientation val="minMax"/>
          <c:max val="100"/>
        </c:scaling>
        <c:delete val="0"/>
        <c:axPos val="l"/>
        <c:majorGridlines/>
        <c:numFmt formatCode="General" sourceLinked="1"/>
        <c:majorTickMark val="out"/>
        <c:minorTickMark val="none"/>
        <c:tickLblPos val="nextTo"/>
        <c:crossAx val="298134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Siklus I</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Nilai Rata-rata</c:v>
                </c:pt>
                <c:pt idx="1">
                  <c:v>Ketuntasan Belajar</c:v>
                </c:pt>
              </c:strCache>
            </c:strRef>
          </c:cat>
          <c:val>
            <c:numRef>
              <c:f>Sheet1!$B$2:$B$3</c:f>
              <c:numCache>
                <c:formatCode>General</c:formatCode>
                <c:ptCount val="2"/>
                <c:pt idx="0">
                  <c:v>62.98</c:v>
                </c:pt>
                <c:pt idx="1">
                  <c:v>64.290000000000006</c:v>
                </c:pt>
              </c:numCache>
            </c:numRef>
          </c:val>
        </c:ser>
        <c:ser>
          <c:idx val="1"/>
          <c:order val="1"/>
          <c:tx>
            <c:strRef>
              <c:f>Sheet1!$C$1</c:f>
              <c:strCache>
                <c:ptCount val="1"/>
                <c:pt idx="0">
                  <c:v>Siklus II</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Nilai Rata-rata</c:v>
                </c:pt>
                <c:pt idx="1">
                  <c:v>Ketuntasan Belajar</c:v>
                </c:pt>
              </c:strCache>
            </c:strRef>
          </c:cat>
          <c:val>
            <c:numRef>
              <c:f>Sheet1!$C$2:$C$3</c:f>
              <c:numCache>
                <c:formatCode>General</c:formatCode>
                <c:ptCount val="2"/>
                <c:pt idx="0">
                  <c:v>78.569999999999993</c:v>
                </c:pt>
                <c:pt idx="1">
                  <c:v>89.71</c:v>
                </c:pt>
              </c:numCache>
            </c:numRef>
          </c:val>
        </c:ser>
        <c:dLbls>
          <c:dLblPos val="inEnd"/>
          <c:showLegendKey val="0"/>
          <c:showVal val="1"/>
          <c:showCatName val="0"/>
          <c:showSerName val="0"/>
          <c:showPercent val="0"/>
          <c:showBubbleSize val="0"/>
        </c:dLbls>
        <c:gapWidth val="150"/>
        <c:axId val="411093248"/>
        <c:axId val="411373568"/>
      </c:barChart>
      <c:catAx>
        <c:axId val="411093248"/>
        <c:scaling>
          <c:orientation val="minMax"/>
        </c:scaling>
        <c:delete val="0"/>
        <c:axPos val="b"/>
        <c:numFmt formatCode="General" sourceLinked="0"/>
        <c:majorTickMark val="out"/>
        <c:minorTickMark val="none"/>
        <c:tickLblPos val="nextTo"/>
        <c:crossAx val="411373568"/>
        <c:crosses val="autoZero"/>
        <c:auto val="1"/>
        <c:lblAlgn val="ctr"/>
        <c:lblOffset val="100"/>
        <c:noMultiLvlLbl val="0"/>
      </c:catAx>
      <c:valAx>
        <c:axId val="411373568"/>
        <c:scaling>
          <c:orientation val="minMax"/>
          <c:max val="100"/>
        </c:scaling>
        <c:delete val="0"/>
        <c:axPos val="l"/>
        <c:majorGridlines/>
        <c:numFmt formatCode="General" sourceLinked="1"/>
        <c:majorTickMark val="out"/>
        <c:minorTickMark val="none"/>
        <c:tickLblPos val="nextTo"/>
        <c:crossAx val="4110932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PRESENTASE</a:t>
            </a:r>
            <a:r>
              <a:rPr lang="en-US" b="1" baseline="0">
                <a:latin typeface="Times New Roman" panose="02020603050405020304" pitchFamily="18" charset="0"/>
                <a:cs typeface="Times New Roman" panose="02020603050405020304" pitchFamily="18" charset="0"/>
              </a:rPr>
              <a:t> KETUNTASAN</a:t>
            </a:r>
            <a:endParaRPr lang="en-US"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Pra Siklus</c:v>
                </c:pt>
              </c:strCache>
            </c:strRef>
          </c:tx>
          <c:spPr>
            <a:solidFill>
              <a:schemeClr val="accent1"/>
            </a:solidFill>
            <a:ln>
              <a:noFill/>
            </a:ln>
            <a:effectLst/>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numCache>
            </c:numRef>
          </c:cat>
          <c:val>
            <c:numRef>
              <c:f>Sheet1!$B$2:$B$4</c:f>
              <c:numCache>
                <c:formatCode>General</c:formatCode>
                <c:ptCount val="3"/>
                <c:pt idx="0" formatCode="0.00%">
                  <c:v>0.35709999999999997</c:v>
                </c:pt>
              </c:numCache>
            </c:numRef>
          </c:val>
        </c:ser>
        <c:ser>
          <c:idx val="1"/>
          <c:order val="1"/>
          <c:tx>
            <c:strRef>
              <c:f>Sheet1!$C$1</c:f>
              <c:strCache>
                <c:ptCount val="1"/>
                <c:pt idx="0">
                  <c:v>Siklus I</c:v>
                </c:pt>
              </c:strCache>
            </c:strRef>
          </c:tx>
          <c:spPr>
            <a:solidFill>
              <a:schemeClr val="accent2"/>
            </a:solidFill>
            <a:ln>
              <a:noFill/>
            </a:ln>
            <a:effectLst/>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numCache>
            </c:numRef>
          </c:cat>
          <c:val>
            <c:numRef>
              <c:f>Sheet1!$C$2:$C$4</c:f>
              <c:numCache>
                <c:formatCode>General</c:formatCode>
                <c:ptCount val="3"/>
                <c:pt idx="0" formatCode="0.00%">
                  <c:v>0.64290000000000003</c:v>
                </c:pt>
              </c:numCache>
            </c:numRef>
          </c:val>
        </c:ser>
        <c:ser>
          <c:idx val="2"/>
          <c:order val="2"/>
          <c:tx>
            <c:strRef>
              <c:f>Sheet1!$D$1</c:f>
              <c:strCache>
                <c:ptCount val="1"/>
                <c:pt idx="0">
                  <c:v>Siklus II</c:v>
                </c:pt>
              </c:strCache>
            </c:strRef>
          </c:tx>
          <c:spPr>
            <a:solidFill>
              <a:schemeClr val="accent3"/>
            </a:solidFill>
            <a:ln>
              <a:noFill/>
            </a:ln>
            <a:effectLst/>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numCache>
            </c:numRef>
          </c:cat>
          <c:val>
            <c:numRef>
              <c:f>Sheet1!$D$2:$D$4</c:f>
              <c:numCache>
                <c:formatCode>General</c:formatCode>
                <c:ptCount val="3"/>
                <c:pt idx="0" formatCode="0.00%">
                  <c:v>0.89290000000000003</c:v>
                </c:pt>
              </c:numCache>
            </c:numRef>
          </c:val>
        </c:ser>
        <c:dLbls>
          <c:dLblPos val="inEnd"/>
          <c:showLegendKey val="0"/>
          <c:showVal val="1"/>
          <c:showCatName val="0"/>
          <c:showSerName val="0"/>
          <c:showPercent val="0"/>
          <c:showBubbleSize val="0"/>
        </c:dLbls>
        <c:gapWidth val="219"/>
        <c:overlap val="-27"/>
        <c:axId val="411552000"/>
        <c:axId val="411561984"/>
      </c:barChart>
      <c:catAx>
        <c:axId val="41155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561984"/>
        <c:crosses val="autoZero"/>
        <c:auto val="1"/>
        <c:lblAlgn val="ctr"/>
        <c:lblOffset val="100"/>
        <c:noMultiLvlLbl val="0"/>
      </c:catAx>
      <c:valAx>
        <c:axId val="411561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55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15</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amin0030524</cp:lastModifiedBy>
  <cp:revision>108</cp:revision>
  <dcterms:created xsi:type="dcterms:W3CDTF">2024-06-28T08:20:00Z</dcterms:created>
  <dcterms:modified xsi:type="dcterms:W3CDTF">2024-07-16T06:22:00Z</dcterms:modified>
</cp:coreProperties>
</file>